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65558">
      <w:pPr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</w:t>
      </w:r>
      <w:r>
        <w:rPr>
          <w:rFonts w:hint="eastAsia" w:ascii="仿宋" w:hAnsi="仿宋" w:eastAsia="仿宋" w:cs="仿宋"/>
          <w:kern w:val="0"/>
          <w:sz w:val="32"/>
          <w:szCs w:val="32"/>
        </w:rPr>
        <w:t>C</w:t>
      </w:r>
      <w:bookmarkStart w:id="0" w:name="OLE_LINK2"/>
      <w:bookmarkStart w:id="1" w:name="OLE_LINK1"/>
    </w:p>
    <w:p w14:paraId="2B034579">
      <w:pPr>
        <w:ind w:left="0" w:leftChars="0" w:firstLine="0" w:firstLineChars="0"/>
        <w:jc w:val="center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8"/>
          <w:shd w:val="clear" w:color="auto" w:fill="FCFCFC"/>
        </w:rPr>
        <w:t>四电脑鼠协同迷宫任务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8"/>
          <w:shd w:val="clear" w:color="auto" w:fill="FCFCFC"/>
        </w:rPr>
        <w:t>规则</w:t>
      </w:r>
    </w:p>
    <w:p w14:paraId="19F7ED73">
      <w:pPr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jc w:val="both"/>
        <w:outlineLvl w:val="0"/>
        <w:rPr>
          <w:rFonts w:hint="eastAsia" w:ascii="黑体" w:hAnsi="黑体" w:eastAsia="黑体" w:cs="黑体"/>
          <w:b/>
          <w:bCs/>
          <w:kern w:val="0"/>
          <w:sz w:val="32"/>
          <w:szCs w:val="28"/>
          <w:shd w:val="clear" w:color="auto" w:fill="FCFCFC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  <w:shd w:val="clear" w:color="auto" w:fill="FCFCFC"/>
        </w:rPr>
        <w:t>双电脑鼠协同迷宫任务规则</w:t>
      </w:r>
    </w:p>
    <w:p w14:paraId="25753503">
      <w:pPr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A车放置（0，0），目标点为（7，7）；B车放置（0，F）,目标点位为（8，7）；C车放置（</w:t>
      </w:r>
      <w:r>
        <w:rPr>
          <w:rFonts w:hint="eastAsia" w:ascii="仿宋" w:hAnsi="仿宋" w:eastAsia="仿宋" w:cs="仿宋"/>
          <w:kern w:val="0"/>
          <w:sz w:val="32"/>
          <w:szCs w:val="32"/>
        </w:rPr>
        <w:t>F</w:t>
      </w:r>
      <w:r>
        <w:rPr>
          <w:rFonts w:hint="eastAsia" w:ascii="仿宋" w:hAnsi="仿宋" w:eastAsia="仿宋" w:cs="仿宋"/>
          <w:kern w:val="0"/>
          <w:sz w:val="32"/>
          <w:szCs w:val="32"/>
        </w:rPr>
        <w:t>，0），目标点为（7，</w:t>
      </w:r>
      <w:r>
        <w:rPr>
          <w:rFonts w:hint="eastAsia"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）；</w:t>
      </w:r>
      <w:r>
        <w:rPr>
          <w:rFonts w:hint="eastAsia" w:ascii="仿宋" w:hAnsi="仿宋" w:eastAsia="仿宋" w:cs="仿宋"/>
          <w:kern w:val="0"/>
          <w:sz w:val="32"/>
          <w:szCs w:val="32"/>
        </w:rPr>
        <w:t>D</w:t>
      </w:r>
      <w:r>
        <w:rPr>
          <w:rFonts w:hint="eastAsia" w:ascii="仿宋" w:hAnsi="仿宋" w:eastAsia="仿宋" w:cs="仿宋"/>
          <w:kern w:val="0"/>
          <w:sz w:val="32"/>
          <w:szCs w:val="32"/>
        </w:rPr>
        <w:t>车放置（</w:t>
      </w:r>
      <w:r>
        <w:rPr>
          <w:rFonts w:hint="eastAsia" w:ascii="仿宋" w:hAnsi="仿宋" w:eastAsia="仿宋" w:cs="仿宋"/>
          <w:kern w:val="0"/>
          <w:sz w:val="32"/>
          <w:szCs w:val="32"/>
        </w:rPr>
        <w:t>F</w:t>
      </w:r>
      <w:r>
        <w:rPr>
          <w:rFonts w:hint="eastAsia" w:ascii="仿宋" w:hAnsi="仿宋" w:eastAsia="仿宋" w:cs="仿宋"/>
          <w:kern w:val="0"/>
          <w:sz w:val="32"/>
          <w:szCs w:val="32"/>
        </w:rPr>
        <w:t>，F）,目标点位为（8，</w:t>
      </w:r>
      <w:r>
        <w:rPr>
          <w:rFonts w:hint="eastAsia" w:ascii="仿宋" w:hAnsi="仿宋" w:eastAsia="仿宋" w:cs="仿宋"/>
          <w:kern w:val="0"/>
          <w:sz w:val="32"/>
          <w:szCs w:val="32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）；D车到达目标点后，冲刺至（0，0），从（0，0）处冲刺至（8，8），完成协同任务。A电脑鼠起点</w:t>
      </w:r>
      <w:r>
        <w:rPr>
          <w:rFonts w:hint="eastAsia" w:ascii="仿宋" w:hAnsi="仿宋" w:eastAsia="仿宋" w:cs="仿宋"/>
          <w:kern w:val="0"/>
          <w:sz w:val="32"/>
          <w:szCs w:val="32"/>
        </w:rPr>
        <w:t>(0,0)</w:t>
      </w:r>
      <w:r>
        <w:rPr>
          <w:rFonts w:hint="eastAsia" w:ascii="仿宋" w:hAnsi="仿宋" w:eastAsia="仿宋" w:cs="仿宋"/>
          <w:kern w:val="0"/>
          <w:sz w:val="32"/>
          <w:szCs w:val="32"/>
        </w:rPr>
        <w:t>处和D电脑鼠终点（</w:t>
      </w:r>
      <w:r>
        <w:rPr>
          <w:rFonts w:hint="eastAsia" w:ascii="仿宋" w:hAnsi="仿宋" w:eastAsia="仿宋" w:cs="仿宋"/>
          <w:kern w:val="0"/>
          <w:sz w:val="32"/>
          <w:szCs w:val="32"/>
        </w:rPr>
        <w:t>F</w:t>
      </w:r>
      <w:r>
        <w:rPr>
          <w:rFonts w:hint="eastAsia" w:ascii="仿宋" w:hAnsi="仿宋" w:eastAsia="仿宋" w:cs="仿宋"/>
          <w:kern w:val="0"/>
          <w:sz w:val="32"/>
          <w:szCs w:val="32"/>
        </w:rPr>
        <w:t>，F）处均安装自动计时无线检测系统。比赛前确定将A</w:t>
      </w:r>
      <w:r>
        <w:rPr>
          <w:rFonts w:hint="eastAsia" w:ascii="仿宋" w:hAnsi="仿宋" w:eastAsia="仿宋" w:cs="仿宋"/>
          <w:kern w:val="0"/>
          <w:sz w:val="32"/>
          <w:szCs w:val="32"/>
        </w:rPr>
        <w:t>\B\C\D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电脑鼠分别放置各自的起点，启动A电脑鼠，其他电脑鼠均需自动启动。如果B</w:t>
      </w:r>
      <w:r>
        <w:rPr>
          <w:rFonts w:hint="eastAsia" w:ascii="仿宋" w:hAnsi="仿宋" w:eastAsia="仿宋" w:cs="仿宋"/>
          <w:kern w:val="0"/>
          <w:sz w:val="32"/>
          <w:szCs w:val="32"/>
        </w:rPr>
        <w:t>\C\D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电脑鼠在比赛时需要手动辅助，这个动作称为“碰触”。整个任务过程中A</w:t>
      </w:r>
      <w:r>
        <w:rPr>
          <w:rFonts w:hint="eastAsia" w:ascii="仿宋" w:hAnsi="仿宋" w:eastAsia="仿宋" w:cs="仿宋"/>
          <w:kern w:val="0"/>
          <w:sz w:val="32"/>
          <w:szCs w:val="32"/>
        </w:rPr>
        <w:t>\B\C\D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电脑鼠均无需取出，竞赛依据四电脑鼠的速度求解迷宫的效率和可靠性进行评分。</w:t>
      </w:r>
    </w:p>
    <w:p w14:paraId="689C63CE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四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电脑鼠协同完成迷宫任务，通过计算“运行时间”来衡量其排障时间，排障时间越短成绩越好。如果运行结束以后电脑鼠没有被碰触过，那么将会得到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秒的奖励时间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77C621EF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排障时间</w:t>
      </w:r>
      <w:r>
        <w:rPr>
          <w:rFonts w:hint="eastAsia" w:ascii="仿宋" w:hAnsi="仿宋" w:eastAsia="仿宋" w:cs="仿宋"/>
          <w:kern w:val="0"/>
          <w:sz w:val="32"/>
          <w:szCs w:val="32"/>
        </w:rPr>
        <w:t>=</w:t>
      </w:r>
      <w:r>
        <w:rPr>
          <w:rFonts w:hint="eastAsia" w:ascii="仿宋" w:hAnsi="仿宋" w:eastAsia="仿宋" w:cs="仿宋"/>
          <w:kern w:val="0"/>
          <w:sz w:val="32"/>
          <w:szCs w:val="32"/>
        </w:rPr>
        <w:t>迷宫时间×</w:t>
      </w:r>
      <w:r>
        <w:rPr>
          <w:rFonts w:hint="eastAsia" w:ascii="仿宋" w:hAnsi="仿宋" w:eastAsia="仿宋" w:cs="仿宋"/>
          <w:kern w:val="0"/>
          <w:sz w:val="32"/>
          <w:szCs w:val="32"/>
        </w:rPr>
        <w:t>1/30+</w:t>
      </w:r>
      <w:r>
        <w:rPr>
          <w:rFonts w:hint="eastAsia" w:ascii="仿宋" w:hAnsi="仿宋" w:eastAsia="仿宋" w:cs="仿宋"/>
          <w:kern w:val="0"/>
          <w:sz w:val="32"/>
          <w:szCs w:val="32"/>
        </w:rPr>
        <w:t>运行时间</w:t>
      </w:r>
      <w:r>
        <w:rPr>
          <w:rFonts w:hint="eastAsia" w:ascii="仿宋" w:hAnsi="仿宋" w:eastAsia="仿宋" w:cs="仿宋"/>
          <w:kern w:val="0"/>
          <w:sz w:val="32"/>
          <w:szCs w:val="32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</w:rPr>
        <w:t>奖励时间。</w:t>
      </w:r>
    </w:p>
    <w:p w14:paraId="6B782683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竞赛迷宫在竞赛当天由裁判揭晓，操作员不允许再将</w:t>
      </w:r>
    </w:p>
    <w:p w14:paraId="5A2017EE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任何相关信息传输给电脑鼠，也不可再更改策略。</w:t>
      </w:r>
    </w:p>
    <w:p w14:paraId="3C645D40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>操作员上场后禁止立刻启动电脑鼠，必须放置在迷宫</w:t>
      </w:r>
    </w:p>
    <w:p w14:paraId="3BF2EAE4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起点处等待裁判指令。</w:t>
      </w:r>
    </w:p>
    <w:p w14:paraId="2DCD44C5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电脑鼠到达迷宫中心的目的地后，可以使用手动放回</w:t>
      </w:r>
    </w:p>
    <w:p w14:paraId="6331538A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起点，或让电脑鼠自动回到起点，前者被视为碰触，因此在以后的运行中，将失去减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秒的奖励。</w:t>
      </w:r>
    </w:p>
    <w:p w14:paraId="41044DA0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电脑鼠在返回起点准备冲刺时，须在起点停留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秒以上的时间。</w:t>
      </w:r>
    </w:p>
    <w:p w14:paraId="045AA69D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竞赛中电脑鼠在迷宫中的总时间不可超过</w:t>
      </w:r>
      <w:r>
        <w:rPr>
          <w:rFonts w:hint="eastAsia" w:ascii="仿宋" w:hAnsi="仿宋" w:eastAsia="仿宋" w:cs="仿宋"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分钟，在该限时内，电脑鼠运行中最多可以碰触</w:t>
      </w: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次，碰触</w:t>
      </w: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次后失去奖励</w:t>
      </w:r>
      <w:r>
        <w:rPr>
          <w:rFonts w:hint="eastAsia" w:ascii="仿宋" w:hAnsi="仿宋" w:eastAsia="仿宋" w:cs="仿宋"/>
          <w:kern w:val="0"/>
          <w:sz w:val="32"/>
          <w:szCs w:val="32"/>
        </w:rPr>
        <w:t>2s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的机会，碰触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次后在失去奖励的基础之上惩罚</w:t>
      </w:r>
      <w:r>
        <w:rPr>
          <w:rFonts w:hint="eastAsia" w:ascii="仿宋" w:hAnsi="仿宋" w:eastAsia="仿宋" w:cs="仿宋"/>
          <w:kern w:val="0"/>
          <w:sz w:val="32"/>
          <w:szCs w:val="32"/>
        </w:rPr>
        <w:t>2s</w:t>
      </w:r>
      <w:r>
        <w:rPr>
          <w:rFonts w:hint="eastAsia" w:ascii="仿宋" w:hAnsi="仿宋" w:eastAsia="仿宋" w:cs="仿宋"/>
          <w:kern w:val="0"/>
          <w:sz w:val="32"/>
          <w:szCs w:val="32"/>
        </w:rPr>
        <w:t>，碰触</w:t>
      </w: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次后比赛强制结束。</w:t>
      </w:r>
    </w:p>
    <w:p w14:paraId="66921406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8.</w:t>
      </w:r>
      <w:r>
        <w:rPr>
          <w:rFonts w:hint="eastAsia" w:ascii="仿宋" w:hAnsi="仿宋" w:eastAsia="仿宋" w:cs="仿宋"/>
          <w:kern w:val="0"/>
          <w:sz w:val="32"/>
          <w:szCs w:val="32"/>
        </w:rPr>
        <w:t>穿越迷宫的时间由装在起点和终点处的计分系统自动测量。计分系统的传感器分别安装在起点单元的出口处、终点单元的入口处。</w:t>
      </w:r>
    </w:p>
    <w:p w14:paraId="3E1D9B42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9.</w:t>
      </w:r>
      <w:r>
        <w:rPr>
          <w:rFonts w:hint="eastAsia" w:ascii="仿宋" w:hAnsi="仿宋" w:eastAsia="仿宋" w:cs="仿宋"/>
          <w:kern w:val="0"/>
          <w:sz w:val="32"/>
          <w:szCs w:val="32"/>
        </w:rPr>
        <w:t>如果电脑鼠出现故障，操作员可以在裁判的许可下放弃该次运行，并放回到起点重新开始，但会增加一次碰触。</w:t>
      </w:r>
    </w:p>
    <w:p w14:paraId="416AE140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10.</w:t>
      </w:r>
      <w:r>
        <w:rPr>
          <w:rFonts w:hint="eastAsia" w:ascii="仿宋" w:hAnsi="仿宋" w:eastAsia="仿宋" w:cs="仿宋"/>
          <w:kern w:val="0"/>
          <w:sz w:val="32"/>
          <w:szCs w:val="32"/>
        </w:rPr>
        <w:t>在比赛过程中，电脑鼠禁止更换任何硬件。更换电池、擦拭轮胎等操作可以向裁判提出申请，是否被批准由裁判决定。</w:t>
      </w:r>
    </w:p>
    <w:p w14:paraId="662B2045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11.</w:t>
      </w:r>
      <w:r>
        <w:rPr>
          <w:rFonts w:hint="eastAsia" w:ascii="仿宋" w:hAnsi="仿宋" w:eastAsia="仿宋" w:cs="仿宋"/>
          <w:kern w:val="0"/>
          <w:sz w:val="32"/>
          <w:szCs w:val="32"/>
        </w:rPr>
        <w:t>迷宫所在房间的亮度、温度和湿度与周围环境相同。改变亮度的要求是否被接受须由竞赛组织者决定。</w:t>
      </w:r>
    </w:p>
    <w:p w14:paraId="2D99EA00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12.</w:t>
      </w:r>
      <w:r>
        <w:rPr>
          <w:rFonts w:hint="eastAsia" w:ascii="仿宋" w:hAnsi="仿宋" w:eastAsia="仿宋" w:cs="仿宋"/>
          <w:kern w:val="0"/>
          <w:sz w:val="32"/>
          <w:szCs w:val="32"/>
        </w:rPr>
        <w:t>当比赛官方认为某电脑鼠的运行将破坏或损毁迷宫时，有权停止其运行或取消其参赛资格。</w:t>
      </w:r>
    </w:p>
    <w:p w14:paraId="0AD325F8">
      <w:pPr>
        <w:numPr>
          <w:ilvl w:val="0"/>
          <w:numId w:val="2"/>
        </w:num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四电脑鼠系统迷宫规范</w:t>
      </w:r>
    </w:p>
    <w:p w14:paraId="1B1BA236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全迷宫由</w:t>
      </w:r>
      <w:r>
        <w:rPr>
          <w:rFonts w:hint="eastAsia" w:ascii="仿宋" w:hAnsi="仿宋" w:eastAsia="仿宋" w:cs="仿宋"/>
          <w:kern w:val="0"/>
          <w:sz w:val="32"/>
          <w:szCs w:val="32"/>
        </w:rPr>
        <w:t>16</w:t>
      </w:r>
      <w:r>
        <w:rPr>
          <w:rFonts w:hint="eastAsia" w:ascii="仿宋" w:hAnsi="仿宋" w:eastAsia="仿宋" w:cs="仿宋"/>
          <w:kern w:val="0"/>
          <w:sz w:val="32"/>
          <w:szCs w:val="32"/>
        </w:rPr>
        <w:t>×</w:t>
      </w:r>
      <w:r>
        <w:rPr>
          <w:rFonts w:hint="eastAsia" w:ascii="仿宋" w:hAnsi="仿宋" w:eastAsia="仿宋" w:cs="仿宋"/>
          <w:kern w:val="0"/>
          <w:sz w:val="32"/>
          <w:szCs w:val="32"/>
        </w:rPr>
        <w:t>16个</w:t>
      </w:r>
      <w:r>
        <w:rPr>
          <w:rFonts w:hint="eastAsia" w:ascii="仿宋" w:hAnsi="仿宋" w:eastAsia="仿宋" w:cs="仿宋"/>
          <w:kern w:val="0"/>
          <w:sz w:val="32"/>
          <w:szCs w:val="32"/>
        </w:rPr>
        <w:t>﹑</w:t>
      </w:r>
      <w:r>
        <w:rPr>
          <w:rFonts w:hint="eastAsia" w:ascii="仿宋" w:hAnsi="仿宋" w:eastAsia="仿宋" w:cs="仿宋"/>
          <w:kern w:val="0"/>
          <w:sz w:val="32"/>
          <w:szCs w:val="32"/>
        </w:rPr>
        <w:t>18cm</w:t>
      </w:r>
      <w:r>
        <w:rPr>
          <w:rFonts w:hint="eastAsia" w:ascii="仿宋" w:hAnsi="仿宋" w:eastAsia="仿宋" w:cs="仿宋"/>
          <w:kern w:val="0"/>
          <w:sz w:val="32"/>
          <w:szCs w:val="32"/>
        </w:rPr>
        <w:t>×</w:t>
      </w:r>
      <w:r>
        <w:rPr>
          <w:rFonts w:hint="eastAsia" w:ascii="仿宋" w:hAnsi="仿宋" w:eastAsia="仿宋" w:cs="仿宋"/>
          <w:kern w:val="0"/>
          <w:sz w:val="32"/>
          <w:szCs w:val="32"/>
        </w:rPr>
        <w:t>18cm大小的正方形单元组成。</w:t>
      </w:r>
    </w:p>
    <w:p w14:paraId="526C8BFF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在每个单元的四角可以插上一个小立柱，其截面为正方形。立柱长</w:t>
      </w:r>
      <w:r>
        <w:rPr>
          <w:rFonts w:hint="eastAsia" w:ascii="仿宋" w:hAnsi="仿宋" w:eastAsia="仿宋" w:cs="仿宋"/>
          <w:kern w:val="0"/>
          <w:sz w:val="32"/>
          <w:szCs w:val="32"/>
        </w:rPr>
        <w:t>1.2cm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，宽</w:t>
      </w:r>
      <w:r>
        <w:rPr>
          <w:rFonts w:hint="eastAsia" w:ascii="仿宋" w:hAnsi="仿宋" w:eastAsia="仿宋" w:cs="仿宋"/>
          <w:kern w:val="0"/>
          <w:sz w:val="32"/>
          <w:szCs w:val="32"/>
        </w:rPr>
        <w:t>1.2cm</w:t>
      </w:r>
      <w:r>
        <w:rPr>
          <w:rFonts w:hint="eastAsia" w:ascii="仿宋" w:hAnsi="仿宋" w:eastAsia="仿宋" w:cs="仿宋"/>
          <w:kern w:val="0"/>
          <w:sz w:val="32"/>
          <w:szCs w:val="32"/>
        </w:rPr>
        <w:t>，高</w:t>
      </w:r>
      <w:r>
        <w:rPr>
          <w:rFonts w:hint="eastAsia" w:ascii="仿宋" w:hAnsi="仿宋" w:eastAsia="仿宋" w:cs="仿宋"/>
          <w:kern w:val="0"/>
          <w:sz w:val="32"/>
          <w:szCs w:val="32"/>
        </w:rPr>
        <w:t>5cm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。小立柱所处的位置称为“格点”。除了终点区域的格点外，每个格点至少要与一面隔墙相接触。</w:t>
      </w:r>
    </w:p>
    <w:p w14:paraId="599A111F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迷宫的隔墙高</w:t>
      </w:r>
      <w:r>
        <w:rPr>
          <w:rFonts w:hint="eastAsia" w:ascii="仿宋" w:hAnsi="仿宋" w:eastAsia="仿宋" w:cs="仿宋"/>
          <w:kern w:val="0"/>
          <w:sz w:val="32"/>
          <w:szCs w:val="32"/>
        </w:rPr>
        <w:t>5cm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，厚</w:t>
      </w:r>
      <w:r>
        <w:rPr>
          <w:rFonts w:hint="eastAsia" w:ascii="仿宋" w:hAnsi="仿宋" w:eastAsia="仿宋" w:cs="仿宋"/>
          <w:kern w:val="0"/>
          <w:sz w:val="32"/>
          <w:szCs w:val="32"/>
        </w:rPr>
        <w:t>1.2cm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，因此两个隔墙所构成的通道的实际距离为</w:t>
      </w:r>
      <w:r>
        <w:rPr>
          <w:rFonts w:hint="eastAsia" w:ascii="仿宋" w:hAnsi="仿宋" w:eastAsia="仿宋" w:cs="仿宋"/>
          <w:kern w:val="0"/>
          <w:sz w:val="32"/>
          <w:szCs w:val="32"/>
        </w:rPr>
        <w:t>16.8cm</w:t>
      </w:r>
      <w:r>
        <w:rPr>
          <w:rFonts w:hint="eastAsia" w:ascii="仿宋" w:hAnsi="仿宋" w:eastAsia="仿宋" w:cs="仿宋"/>
          <w:kern w:val="0"/>
          <w:sz w:val="32"/>
          <w:szCs w:val="32"/>
        </w:rPr>
        <w:t>。隔墙将整个迷宫封闭。</w:t>
      </w:r>
    </w:p>
    <w:p w14:paraId="4CFC969F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>迷宫隔墙的侧面为白色，顶部为红色。迷宫的地面为木质，颜色为哑光黑。隔墙侧面和顶部的涂料能够反射红外线，地板能够吸收红外线。</w:t>
      </w:r>
    </w:p>
    <w:p w14:paraId="024B4819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迷宫制作尺寸的工艺误差应不大于</w:t>
      </w:r>
      <w:r>
        <w:rPr>
          <w:rFonts w:hint="eastAsia" w:ascii="仿宋" w:hAnsi="仿宋" w:eastAsia="仿宋" w:cs="仿宋"/>
          <w:kern w:val="0"/>
          <w:sz w:val="32"/>
          <w:szCs w:val="32"/>
        </w:rPr>
        <w:t>5%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，或小于</w:t>
      </w:r>
      <w:r>
        <w:rPr>
          <w:rFonts w:hint="eastAsia" w:ascii="仿宋" w:hAnsi="仿宋" w:eastAsia="仿宋" w:cs="仿宋"/>
          <w:kern w:val="0"/>
          <w:sz w:val="32"/>
          <w:szCs w:val="32"/>
        </w:rPr>
        <w:t>2cm</w:t>
      </w:r>
      <w:r>
        <w:rPr>
          <w:rFonts w:hint="eastAsia" w:ascii="仿宋" w:hAnsi="仿宋" w:eastAsia="仿宋" w:cs="仿宋"/>
          <w:kern w:val="0"/>
          <w:sz w:val="32"/>
          <w:szCs w:val="32"/>
        </w:rPr>
        <w:t>。迷宫地板的接缝不能大于</w:t>
      </w:r>
      <w:r>
        <w:rPr>
          <w:rFonts w:hint="eastAsia" w:ascii="仿宋" w:hAnsi="仿宋" w:eastAsia="仿宋" w:cs="仿宋"/>
          <w:kern w:val="0"/>
          <w:sz w:val="32"/>
          <w:szCs w:val="32"/>
        </w:rPr>
        <w:t>3mm</w:t>
      </w:r>
      <w:r>
        <w:rPr>
          <w:rFonts w:hint="eastAsia" w:ascii="仿宋" w:hAnsi="仿宋" w:eastAsia="仿宋" w:cs="仿宋"/>
          <w:kern w:val="0"/>
          <w:sz w:val="32"/>
          <w:szCs w:val="32"/>
        </w:rPr>
        <w:t>，接合点的坡度变化不超过</w:t>
      </w:r>
      <w:r>
        <w:rPr>
          <w:rFonts w:hint="eastAsia" w:ascii="仿宋" w:hAnsi="仿宋" w:eastAsia="仿宋" w:cs="仿宋"/>
          <w:kern w:val="0"/>
          <w:sz w:val="32"/>
          <w:szCs w:val="32"/>
        </w:rPr>
        <w:t>5度。隔墙和立柱之间的空隙不大于</w:t>
      </w:r>
      <w:r>
        <w:rPr>
          <w:rFonts w:hint="eastAsia" w:ascii="仿宋" w:hAnsi="仿宋" w:eastAsia="仿宋" w:cs="仿宋"/>
          <w:kern w:val="0"/>
          <w:sz w:val="32"/>
          <w:szCs w:val="32"/>
        </w:rPr>
        <w:t>2mm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1A4C8DF7">
      <w:pPr>
        <w:numPr>
          <w:ilvl w:val="0"/>
          <w:numId w:val="3"/>
        </w:num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四电脑鼠规范</w:t>
      </w:r>
    </w:p>
    <w:p w14:paraId="77C4C129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电脑鼠必须自成独立系统，不能使用可燃物为能源。</w:t>
      </w:r>
    </w:p>
    <w:p w14:paraId="4303E149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电脑鼠的长和宽限定在</w:t>
      </w:r>
      <w:r>
        <w:rPr>
          <w:rFonts w:hint="eastAsia" w:ascii="仿宋" w:hAnsi="仿宋" w:eastAsia="仿宋" w:cs="仿宋"/>
          <w:kern w:val="0"/>
          <w:sz w:val="32"/>
          <w:szCs w:val="32"/>
        </w:rPr>
        <w:t>25cm</w:t>
      </w:r>
      <w:r>
        <w:rPr>
          <w:rFonts w:hint="eastAsia" w:ascii="仿宋" w:hAnsi="仿宋" w:eastAsia="仿宋" w:cs="仿宋"/>
          <w:kern w:val="0"/>
          <w:sz w:val="32"/>
          <w:szCs w:val="32"/>
        </w:rPr>
        <w:t>×</w:t>
      </w:r>
      <w:r>
        <w:rPr>
          <w:rFonts w:hint="eastAsia" w:ascii="仿宋" w:hAnsi="仿宋" w:eastAsia="仿宋" w:cs="仿宋"/>
          <w:kern w:val="0"/>
          <w:sz w:val="32"/>
          <w:szCs w:val="32"/>
        </w:rPr>
        <w:t>25cm</w:t>
      </w:r>
      <w:r>
        <w:rPr>
          <w:rFonts w:hint="eastAsia" w:ascii="仿宋" w:hAnsi="仿宋" w:eastAsia="仿宋" w:cs="仿宋"/>
          <w:kern w:val="0"/>
          <w:sz w:val="32"/>
          <w:szCs w:val="32"/>
        </w:rPr>
        <w:t>。每次运行中电脑鼠几何尺寸的变化不能超过</w:t>
      </w:r>
      <w:r>
        <w:rPr>
          <w:rFonts w:hint="eastAsia" w:ascii="仿宋" w:hAnsi="仿宋" w:eastAsia="仿宋" w:cs="仿宋"/>
          <w:kern w:val="0"/>
          <w:sz w:val="32"/>
          <w:szCs w:val="32"/>
        </w:rPr>
        <w:t>25cm</w:t>
      </w:r>
      <w:r>
        <w:rPr>
          <w:rFonts w:hint="eastAsia" w:ascii="仿宋" w:hAnsi="仿宋" w:eastAsia="仿宋" w:cs="仿宋"/>
          <w:kern w:val="0"/>
          <w:sz w:val="32"/>
          <w:szCs w:val="32"/>
        </w:rPr>
        <w:t>×</w:t>
      </w:r>
      <w:r>
        <w:rPr>
          <w:rFonts w:hint="eastAsia" w:ascii="仿宋" w:hAnsi="仿宋" w:eastAsia="仿宋" w:cs="仿宋"/>
          <w:kern w:val="0"/>
          <w:sz w:val="32"/>
          <w:szCs w:val="32"/>
        </w:rPr>
        <w:t>25cm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。对电脑鼠的高度没有限制。</w:t>
      </w:r>
    </w:p>
    <w:p w14:paraId="11E97FC9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电脑鼠穿越迷宫时不能在其身后留下任何东西。</w:t>
      </w:r>
    </w:p>
    <w:p w14:paraId="31ACE46D">
      <w:pPr>
        <w:autoSpaceDE w:val="0"/>
        <w:autoSpaceDN w:val="0"/>
        <w:adjustRightInd w:val="0"/>
        <w:ind w:left="0" w:leftChars="0"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kern w:val="0"/>
          <w:sz w:val="32"/>
          <w:szCs w:val="32"/>
        </w:rPr>
        <w:t>电脑鼠不能跳越、攀爬、钻挖和损毁迷宫隔墙。</w:t>
      </w:r>
    </w:p>
    <w:p w14:paraId="71989F06">
      <w:pPr>
        <w:jc w:val="both"/>
        <w:outlineLvl w:val="9"/>
        <w:rPr>
          <w:rFonts w:hint="eastAsia"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8C995"/>
    <w:multiLevelType w:val="singleLevel"/>
    <w:tmpl w:val="07E8C995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5C2F46E3"/>
    <w:multiLevelType w:val="singleLevel"/>
    <w:tmpl w:val="5C2F46E3"/>
    <w:lvl w:ilvl="0" w:tentative="0">
      <w:start w:val="2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2">
    <w:nsid w:val="737A2290"/>
    <w:multiLevelType w:val="singleLevel"/>
    <w:tmpl w:val="737A2290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2C"/>
    <w:rsid w:val="00004E91"/>
    <w:rsid w:val="0028360E"/>
    <w:rsid w:val="00462D2C"/>
    <w:rsid w:val="004B1141"/>
    <w:rsid w:val="0060623F"/>
    <w:rsid w:val="00697B93"/>
    <w:rsid w:val="00743FFC"/>
    <w:rsid w:val="00911A39"/>
    <w:rsid w:val="00975EFC"/>
    <w:rsid w:val="00983414"/>
    <w:rsid w:val="009E1228"/>
    <w:rsid w:val="00A46E05"/>
    <w:rsid w:val="00A90E9A"/>
    <w:rsid w:val="00AA699E"/>
    <w:rsid w:val="00C0024F"/>
    <w:rsid w:val="00CC3C77"/>
    <w:rsid w:val="47A2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1321</Words>
  <Characters>1421</Characters>
  <Lines>10</Lines>
  <Paragraphs>2</Paragraphs>
  <TotalTime>14</TotalTime>
  <ScaleCrop>false</ScaleCrop>
  <LinksUpToDate>false</LinksUpToDate>
  <CharactersWithSpaces>1426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2025-03-11T16:31:00Z</dcterms:created>
  <dc:creator>袁臣虎</dc:creator>
  <cp:lastModifiedBy>张江路</cp:lastModifiedBy>
  <dcterms:modified xsi:type="dcterms:W3CDTF">2025-03-27T06:07:59Z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eyJoZGlkIjoiNjllMWFkNDFmMWFiOWUyNDZkNTI2MGQ0ODdkOTIyYjUiLCJ1c2VySWQiOiIxNjgxMzc3NjA4In0=</vt:lpwstr>
  </property>
  <property fmtid="{D5CDD505-2E9C-101B-9397-08002B2CF9AE}" pid="3" name="KSOProductBuildVer">
    <vt:lpwstr>2052-12.1.0.20305</vt:lpwstr>
  </property>
  <property fmtid="{D5CDD505-2E9C-101B-9397-08002B2CF9AE}" pid="4" name="ICV">
    <vt:lpwstr>8537109818914EFC85E2A179190339E0_12</vt:lpwstr>
  </property>
</Properties>
</file>