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Autospacing="0" w:afterAutospacing="0"/>
        <w:rPr>
          <w:rFonts w:ascii="黑体" w:hAnsi="黑体" w:eastAsia="黑体"/>
          <w:sz w:val="32"/>
          <w:szCs w:val="32"/>
        </w:rPr>
      </w:pPr>
      <w:bookmarkStart w:id="2" w:name="_GoBack"/>
      <w:r>
        <w:rPr>
          <w:rFonts w:hint="eastAsia" w:ascii="黑体" w:hAnsi="黑体" w:eastAsia="黑体"/>
          <w:sz w:val="32"/>
          <w:szCs w:val="32"/>
        </w:rPr>
        <w:t>附表</w:t>
      </w:r>
      <w:r>
        <w:rPr>
          <w:rFonts w:ascii="黑体" w:hAnsi="黑体" w:eastAsia="黑体"/>
          <w:sz w:val="32"/>
          <w:szCs w:val="32"/>
        </w:rPr>
        <w:t>：</w:t>
      </w:r>
      <w:r>
        <w:rPr>
          <w:rFonts w:hint="eastAsia" w:ascii="黑体" w:hAnsi="黑体" w:eastAsia="黑体"/>
          <w:sz w:val="32"/>
          <w:szCs w:val="32"/>
          <w:lang w:eastAsia="zh-CN"/>
        </w:rPr>
        <w:t>电子与信息</w:t>
      </w:r>
      <w:r>
        <w:rPr>
          <w:rFonts w:hint="eastAsia" w:ascii="黑体" w:hAnsi="黑体" w:eastAsia="黑体"/>
          <w:sz w:val="32"/>
          <w:szCs w:val="32"/>
        </w:rPr>
        <w:t>工程学院本科生德育素质评议参考量表</w:t>
      </w:r>
    </w:p>
    <w:bookmarkEnd w:id="2"/>
    <w:tbl>
      <w:tblPr>
        <w:tblStyle w:val="7"/>
        <w:tblW w:w="10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1543"/>
        <w:gridCol w:w="2219"/>
        <w:gridCol w:w="4091"/>
        <w:gridCol w:w="453"/>
        <w:gridCol w:w="454"/>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750" w:hRule="atLeast"/>
          <w:jc w:val="center"/>
        </w:trPr>
        <w:tc>
          <w:tcPr>
            <w:tcW w:w="1390" w:type="dxa"/>
            <w:vMerge w:val="restart"/>
            <w:shd w:val="clear" w:color="auto" w:fill="A8D08D" w:themeFill="accent6" w:themeFillTint="99"/>
            <w:vAlign w:val="center"/>
          </w:tcPr>
          <w:p>
            <w:pPr>
              <w:pStyle w:val="11"/>
              <w:spacing w:before="53"/>
              <w:ind w:left="194" w:right="184"/>
              <w:jc w:val="center"/>
              <w:rPr>
                <w:rFonts w:ascii="仿宋_GB2312" w:hAnsi="黑体" w:eastAsia="仿宋_GB2312" w:cs="黑体"/>
                <w:b/>
                <w:sz w:val="21"/>
                <w:szCs w:val="24"/>
              </w:rPr>
            </w:pPr>
            <w:r>
              <w:rPr>
                <w:rFonts w:hint="eastAsia" w:ascii="仿宋_GB2312" w:hAnsi="黑体" w:eastAsia="仿宋_GB2312" w:cs="黑体"/>
                <w:b/>
                <w:sz w:val="21"/>
                <w:szCs w:val="24"/>
              </w:rPr>
              <w:t>说明</w:t>
            </w:r>
          </w:p>
        </w:tc>
        <w:tc>
          <w:tcPr>
            <w:tcW w:w="8760" w:type="dxa"/>
            <w:gridSpan w:val="5"/>
            <w:tcBorders>
              <w:bottom w:val="single" w:color="auto" w:sz="4" w:space="0"/>
            </w:tcBorders>
            <w:shd w:val="clear" w:color="auto" w:fill="A8D08D" w:themeFill="accent6" w:themeFillTint="99"/>
            <w:vAlign w:val="center"/>
          </w:tcPr>
          <w:p>
            <w:pPr>
              <w:pStyle w:val="11"/>
              <w:spacing w:before="53"/>
              <w:ind w:left="148" w:right="139"/>
              <w:jc w:val="left"/>
              <w:rPr>
                <w:rFonts w:ascii="仿宋_GB2312" w:hAnsi="黑体" w:eastAsia="仿宋_GB2312" w:cs="黑体"/>
                <w:b/>
                <w:sz w:val="21"/>
                <w:szCs w:val="24"/>
                <w:lang w:val="en-US"/>
              </w:rPr>
            </w:pPr>
            <w:r>
              <w:rPr>
                <w:rFonts w:hint="eastAsia" w:ascii="仿宋_GB2312" w:hAnsi="黑体" w:eastAsia="仿宋_GB2312" w:cs="黑体"/>
                <w:b/>
                <w:sz w:val="21"/>
                <w:szCs w:val="24"/>
                <w:lang w:val="en-US"/>
              </w:rPr>
              <w:t>在基准分之上，对学生进行加减分。符合则加分；不符合不加分且进行减分。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215" w:hRule="atLeast"/>
          <w:jc w:val="center"/>
        </w:trPr>
        <w:tc>
          <w:tcPr>
            <w:tcW w:w="1390" w:type="dxa"/>
            <w:vMerge w:val="continue"/>
            <w:shd w:val="clear" w:color="auto" w:fill="A8D08D" w:themeFill="accent6" w:themeFillTint="99"/>
            <w:vAlign w:val="center"/>
          </w:tcPr>
          <w:p>
            <w:pPr>
              <w:pStyle w:val="11"/>
              <w:spacing w:before="53"/>
              <w:ind w:left="194" w:right="184"/>
              <w:jc w:val="center"/>
              <w:rPr>
                <w:rFonts w:ascii="仿宋_GB2312" w:hAnsi="黑体" w:eastAsia="仿宋_GB2312" w:cs="黑体"/>
                <w:b/>
                <w:sz w:val="21"/>
                <w:szCs w:val="24"/>
              </w:rPr>
            </w:pPr>
          </w:p>
        </w:tc>
        <w:tc>
          <w:tcPr>
            <w:tcW w:w="8760" w:type="dxa"/>
            <w:gridSpan w:val="5"/>
            <w:tcBorders>
              <w:top w:val="single" w:color="auto" w:sz="4" w:space="0"/>
            </w:tcBorders>
            <w:shd w:val="clear" w:color="auto" w:fill="A8D08D" w:themeFill="accent6" w:themeFillTint="99"/>
            <w:vAlign w:val="center"/>
          </w:tcPr>
          <w:p>
            <w:pPr>
              <w:pStyle w:val="11"/>
              <w:spacing w:before="53"/>
              <w:ind w:left="148" w:right="139"/>
              <w:jc w:val="left"/>
              <w:rPr>
                <w:rFonts w:ascii="仿宋_GB2312" w:hAnsi="黑体" w:eastAsia="仿宋_GB2312" w:cs="黑体"/>
                <w:b/>
                <w:sz w:val="21"/>
                <w:szCs w:val="24"/>
                <w:lang w:val="en-US"/>
              </w:rPr>
            </w:pPr>
            <w:r>
              <w:rPr>
                <w:rFonts w:hint="eastAsia" w:ascii="仿宋_GB2312" w:hAnsi="黑体" w:eastAsia="仿宋_GB2312" w:cs="黑体"/>
                <w:b/>
                <w:sz w:val="21"/>
                <w:szCs w:val="24"/>
              </w:rPr>
              <w:t>受到学校警告、严重警告、记过、留校察看等处分，每次分别减</w:t>
            </w:r>
            <w:r>
              <w:rPr>
                <w:rFonts w:ascii="仿宋_GB2312" w:hAnsi="黑体" w:eastAsia="仿宋_GB2312" w:cs="黑体"/>
                <w:b/>
                <w:sz w:val="21"/>
                <w:szCs w:val="24"/>
              </w:rPr>
              <w:t>10</w:t>
            </w:r>
            <w:r>
              <w:rPr>
                <w:rFonts w:hint="eastAsia" w:ascii="仿宋_GB2312" w:hAnsi="黑体" w:eastAsia="仿宋_GB2312" w:cs="黑体"/>
                <w:b/>
                <w:sz w:val="21"/>
                <w:szCs w:val="24"/>
              </w:rPr>
              <w:t>分、</w:t>
            </w:r>
            <w:r>
              <w:rPr>
                <w:rFonts w:hint="eastAsia" w:ascii="仿宋_GB2312" w:hAnsi="黑体" w:eastAsia="仿宋_GB2312" w:cs="黑体"/>
                <w:b/>
                <w:sz w:val="21"/>
                <w:szCs w:val="24"/>
                <w:lang w:val="en-US"/>
              </w:rPr>
              <w:t>20</w:t>
            </w:r>
            <w:r>
              <w:rPr>
                <w:rFonts w:hint="eastAsia" w:ascii="仿宋_GB2312" w:hAnsi="黑体" w:eastAsia="仿宋_GB2312" w:cs="黑体"/>
                <w:b/>
                <w:sz w:val="21"/>
                <w:szCs w:val="24"/>
              </w:rPr>
              <w:t>分、</w:t>
            </w:r>
            <w:r>
              <w:rPr>
                <w:rFonts w:hint="eastAsia" w:ascii="仿宋_GB2312" w:hAnsi="黑体" w:eastAsia="仿宋_GB2312" w:cs="黑体"/>
                <w:b/>
                <w:sz w:val="21"/>
                <w:szCs w:val="24"/>
                <w:lang w:val="en-US"/>
              </w:rPr>
              <w:t>30</w:t>
            </w:r>
            <w:r>
              <w:rPr>
                <w:rFonts w:hint="eastAsia" w:ascii="仿宋_GB2312" w:hAnsi="黑体" w:eastAsia="仿宋_GB2312" w:cs="黑体"/>
                <w:b/>
                <w:sz w:val="21"/>
                <w:szCs w:val="24"/>
              </w:rPr>
              <w:t>分、</w:t>
            </w:r>
            <w:r>
              <w:rPr>
                <w:rFonts w:hint="eastAsia" w:ascii="仿宋_GB2312" w:hAnsi="黑体" w:eastAsia="仿宋_GB2312" w:cs="黑体"/>
                <w:b/>
                <w:sz w:val="21"/>
                <w:szCs w:val="24"/>
                <w:lang w:val="en-US"/>
              </w:rPr>
              <w:t>40</w:t>
            </w:r>
            <w:r>
              <w:rPr>
                <w:rFonts w:hint="eastAsia" w:ascii="仿宋_GB2312" w:hAnsi="黑体" w:eastAsia="仿宋_GB2312" w:cs="黑体"/>
                <w:b/>
                <w:sz w:val="21"/>
                <w:szCs w:val="24"/>
              </w:rPr>
              <w:t>分；受到学校职能部门或学院通报批</w:t>
            </w:r>
            <w:r>
              <w:rPr>
                <w:rFonts w:hint="eastAsia" w:ascii="仿宋_GB2312" w:hAnsi="黑体" w:eastAsia="仿宋_GB2312" w:cs="黑体"/>
                <w:b/>
                <w:sz w:val="21"/>
                <w:szCs w:val="24"/>
                <w:highlight w:val="none"/>
              </w:rPr>
              <w:t>评，每人次减</w:t>
            </w:r>
            <w:r>
              <w:rPr>
                <w:rFonts w:hint="eastAsia" w:ascii="仿宋_GB2312" w:hAnsi="黑体" w:eastAsia="仿宋_GB2312" w:cs="黑体"/>
                <w:b/>
                <w:sz w:val="21"/>
                <w:szCs w:val="24"/>
                <w:highlight w:val="none"/>
                <w:lang w:val="en-US"/>
              </w:rPr>
              <w:t>5</w:t>
            </w:r>
            <w:r>
              <w:rPr>
                <w:rFonts w:hint="eastAsia" w:ascii="仿宋_GB2312" w:hAnsi="黑体" w:eastAsia="仿宋_GB2312" w:cs="黑体"/>
                <w:b/>
                <w:sz w:val="21"/>
                <w:szCs w:val="24"/>
                <w:highlight w:val="none"/>
              </w:rPr>
              <w:t>分。因同一纪实减分事项而受到处分或通报批评的，按照最高的处分或通报批评进行减分。其他减分事项，涉及到不同指标的，分别进行减分。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Align w:val="center"/>
          </w:tcPr>
          <w:p>
            <w:pPr>
              <w:pStyle w:val="11"/>
              <w:spacing w:before="53"/>
              <w:ind w:left="194" w:right="184"/>
              <w:jc w:val="center"/>
              <w:rPr>
                <w:rFonts w:ascii="仿宋_GB2312" w:hAnsi="黑体" w:eastAsia="仿宋_GB2312" w:cs="黑体"/>
                <w:b/>
                <w:sz w:val="21"/>
                <w:szCs w:val="24"/>
              </w:rPr>
            </w:pPr>
            <w:r>
              <w:rPr>
                <w:rFonts w:hint="eastAsia" w:ascii="仿宋_GB2312" w:hAnsi="黑体" w:eastAsia="仿宋_GB2312" w:cs="黑体"/>
                <w:b/>
                <w:sz w:val="21"/>
                <w:szCs w:val="24"/>
              </w:rPr>
              <w:t>项目</w:t>
            </w:r>
          </w:p>
        </w:tc>
        <w:tc>
          <w:tcPr>
            <w:tcW w:w="7853" w:type="dxa"/>
            <w:gridSpan w:val="3"/>
            <w:vAlign w:val="center"/>
          </w:tcPr>
          <w:p>
            <w:pPr>
              <w:pStyle w:val="11"/>
              <w:ind w:left="0"/>
              <w:jc w:val="center"/>
              <w:rPr>
                <w:rFonts w:ascii="仿宋_GB2312" w:hAnsi="黑体" w:eastAsia="仿宋_GB2312" w:cs="黑体"/>
                <w:b/>
                <w:sz w:val="21"/>
                <w:szCs w:val="24"/>
                <w:lang w:val="en-US"/>
              </w:rPr>
            </w:pPr>
            <w:r>
              <w:rPr>
                <w:rFonts w:hint="eastAsia" w:ascii="仿宋_GB2312" w:hAnsi="黑体" w:eastAsia="仿宋_GB2312" w:cs="黑体"/>
                <w:b/>
                <w:sz w:val="21"/>
                <w:szCs w:val="24"/>
                <w:lang w:val="en-US"/>
              </w:rPr>
              <w:t>指标</w:t>
            </w:r>
          </w:p>
        </w:tc>
        <w:tc>
          <w:tcPr>
            <w:tcW w:w="453" w:type="dxa"/>
            <w:vAlign w:val="center"/>
          </w:tcPr>
          <w:p>
            <w:pPr>
              <w:pStyle w:val="11"/>
              <w:spacing w:before="53"/>
              <w:ind w:left="148" w:right="139"/>
              <w:jc w:val="center"/>
              <w:rPr>
                <w:rFonts w:hint="default" w:ascii="仿宋_GB2312" w:hAnsi="黑体" w:eastAsia="仿宋_GB2312" w:cs="黑体"/>
                <w:b/>
                <w:sz w:val="21"/>
                <w:szCs w:val="24"/>
                <w:lang w:val="en-US" w:eastAsia="zh-CN"/>
              </w:rPr>
            </w:pPr>
            <w:r>
              <w:rPr>
                <w:rFonts w:hint="eastAsia" w:ascii="仿宋_GB2312" w:hAnsi="黑体" w:eastAsia="仿宋_GB2312" w:cs="黑体"/>
                <w:b/>
                <w:sz w:val="21"/>
                <w:szCs w:val="24"/>
                <w:lang w:val="en-US" w:eastAsia="zh-CN"/>
              </w:rPr>
              <w:t>个人自评</w:t>
            </w:r>
          </w:p>
        </w:tc>
        <w:tc>
          <w:tcPr>
            <w:tcW w:w="454" w:type="dxa"/>
            <w:vAlign w:val="center"/>
          </w:tcPr>
          <w:p>
            <w:pPr>
              <w:pStyle w:val="11"/>
              <w:spacing w:before="53"/>
              <w:ind w:left="148" w:right="139"/>
              <w:jc w:val="center"/>
              <w:rPr>
                <w:rFonts w:hint="default" w:ascii="仿宋_GB2312" w:hAnsi="黑体" w:eastAsia="仿宋_GB2312" w:cs="黑体"/>
                <w:b/>
                <w:sz w:val="21"/>
                <w:szCs w:val="24"/>
                <w:lang w:val="en-US" w:eastAsia="zh-CN"/>
              </w:rPr>
            </w:pPr>
            <w:r>
              <w:rPr>
                <w:rFonts w:hint="eastAsia" w:ascii="仿宋_GB2312" w:hAnsi="黑体" w:eastAsia="仿宋_GB2312" w:cs="黑体"/>
                <w:b/>
                <w:sz w:val="21"/>
                <w:szCs w:val="24"/>
                <w:lang w:val="en-US" w:eastAsia="zh-CN"/>
              </w:rPr>
              <w:t>班级评分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restart"/>
            <w:vAlign w:val="center"/>
          </w:tcPr>
          <w:p>
            <w:pPr>
              <w:pStyle w:val="11"/>
              <w:spacing w:before="54"/>
              <w:ind w:left="7"/>
              <w:jc w:val="center"/>
              <w:rPr>
                <w:rFonts w:hint="eastAsia" w:ascii="仿宋_GB2312" w:eastAsia="仿宋_GB2312"/>
                <w:sz w:val="21"/>
                <w:szCs w:val="24"/>
                <w:lang w:eastAsia="zh-CN"/>
              </w:rPr>
            </w:pPr>
            <w:r>
              <w:rPr>
                <w:rFonts w:hint="eastAsia" w:ascii="仿宋_GB2312" w:eastAsia="仿宋_GB2312"/>
                <w:sz w:val="21"/>
                <w:szCs w:val="24"/>
                <w:lang w:eastAsia="zh-CN"/>
              </w:rPr>
              <w:t>理想信念</w:t>
            </w:r>
          </w:p>
          <w:p>
            <w:pPr>
              <w:pStyle w:val="11"/>
              <w:spacing w:before="54"/>
              <w:ind w:left="7"/>
              <w:jc w:val="center"/>
              <w:rPr>
                <w:rFonts w:hint="eastAsia" w:ascii="仿宋_GB2312" w:eastAsia="仿宋_GB2312"/>
                <w:sz w:val="21"/>
                <w:szCs w:val="24"/>
                <w:lang w:eastAsia="zh-CN"/>
              </w:rPr>
            </w:pPr>
            <w:r>
              <w:rPr>
                <w:rFonts w:hint="eastAsia" w:ascii="仿宋_GB2312" w:eastAsia="仿宋_GB2312"/>
                <w:sz w:val="21"/>
                <w:szCs w:val="24"/>
                <w:lang w:eastAsia="zh-CN"/>
              </w:rPr>
              <w:t>（</w:t>
            </w:r>
            <w:r>
              <w:rPr>
                <w:rFonts w:hint="eastAsia" w:ascii="仿宋_GB2312" w:eastAsia="仿宋_GB2312"/>
                <w:sz w:val="21"/>
                <w:szCs w:val="24"/>
                <w:lang w:val="en-US" w:eastAsia="zh-CN"/>
              </w:rPr>
              <w:t>20分</w:t>
            </w:r>
            <w:r>
              <w:rPr>
                <w:rFonts w:hint="eastAsia" w:ascii="仿宋_GB2312" w:eastAsia="仿宋_GB2312"/>
                <w:sz w:val="21"/>
                <w:szCs w:val="24"/>
                <w:lang w:eastAsia="zh-CN"/>
              </w:rPr>
              <w:t>）</w:t>
            </w:r>
          </w:p>
        </w:tc>
        <w:tc>
          <w:tcPr>
            <w:tcW w:w="7853" w:type="dxa"/>
            <w:gridSpan w:val="3"/>
            <w:vAlign w:val="center"/>
          </w:tcPr>
          <w:p>
            <w:pPr>
              <w:pStyle w:val="11"/>
              <w:spacing w:before="54"/>
              <w:ind w:left="7"/>
              <w:jc w:val="left"/>
              <w:rPr>
                <w:rFonts w:hint="eastAsia" w:ascii="仿宋_GB2312" w:eastAsia="仿宋_GB2312"/>
                <w:sz w:val="21"/>
                <w:szCs w:val="24"/>
                <w:lang w:val="en-US" w:eastAsia="zh-CN"/>
              </w:rPr>
            </w:pPr>
            <w:r>
              <w:rPr>
                <w:rFonts w:hint="eastAsia" w:ascii="仿宋_GB2312" w:eastAsia="仿宋_GB2312"/>
                <w:sz w:val="21"/>
                <w:szCs w:val="24"/>
              </w:rPr>
              <w:t>树立正确的世界观、人生观、价值观（2分）</w:t>
            </w:r>
          </w:p>
        </w:tc>
        <w:tc>
          <w:tcPr>
            <w:tcW w:w="453"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c>
          <w:tcPr>
            <w:tcW w:w="454"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eastAsia="仿宋_GB2312"/>
                <w:sz w:val="21"/>
                <w:szCs w:val="24"/>
              </w:rPr>
            </w:pPr>
          </w:p>
        </w:tc>
        <w:tc>
          <w:tcPr>
            <w:tcW w:w="7853" w:type="dxa"/>
            <w:gridSpan w:val="3"/>
            <w:vAlign w:val="center"/>
          </w:tcPr>
          <w:p>
            <w:pPr>
              <w:pStyle w:val="11"/>
              <w:spacing w:before="54"/>
              <w:ind w:left="7"/>
              <w:jc w:val="left"/>
              <w:rPr>
                <w:rFonts w:hint="eastAsia" w:ascii="仿宋_GB2312" w:eastAsia="仿宋_GB2312"/>
                <w:sz w:val="21"/>
                <w:szCs w:val="24"/>
                <w:lang w:val="en-US" w:eastAsia="zh-CN"/>
              </w:rPr>
            </w:pPr>
            <w:r>
              <w:rPr>
                <w:rFonts w:hint="eastAsia" w:ascii="仿宋_GB2312" w:eastAsia="仿宋_GB2312"/>
                <w:sz w:val="21"/>
                <w:szCs w:val="24"/>
              </w:rPr>
              <w:t>有理想，将个人发展与国家前途紧密联系（2分）</w:t>
            </w:r>
          </w:p>
        </w:tc>
        <w:tc>
          <w:tcPr>
            <w:tcW w:w="453"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c>
          <w:tcPr>
            <w:tcW w:w="454"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eastAsia="仿宋_GB2312"/>
                <w:sz w:val="21"/>
                <w:szCs w:val="24"/>
              </w:rPr>
            </w:pPr>
          </w:p>
        </w:tc>
        <w:tc>
          <w:tcPr>
            <w:tcW w:w="7853" w:type="dxa"/>
            <w:gridSpan w:val="3"/>
            <w:vAlign w:val="center"/>
          </w:tcPr>
          <w:p>
            <w:pPr>
              <w:pStyle w:val="11"/>
              <w:spacing w:before="54"/>
              <w:ind w:left="7"/>
              <w:jc w:val="left"/>
              <w:rPr>
                <w:rFonts w:hint="eastAsia" w:ascii="仿宋_GB2312" w:eastAsia="仿宋_GB2312"/>
                <w:sz w:val="21"/>
                <w:szCs w:val="24"/>
                <w:lang w:val="en-US" w:eastAsia="zh-CN"/>
              </w:rPr>
            </w:pPr>
            <w:r>
              <w:rPr>
                <w:rFonts w:hint="eastAsia" w:ascii="仿宋_GB2312" w:eastAsia="仿宋_GB2312"/>
                <w:sz w:val="21"/>
                <w:szCs w:val="24"/>
              </w:rPr>
              <w:t>坚定共产主义远大理想和中国特色社会主义共同理想（2分）</w:t>
            </w:r>
          </w:p>
        </w:tc>
        <w:tc>
          <w:tcPr>
            <w:tcW w:w="453"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c>
          <w:tcPr>
            <w:tcW w:w="454"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eastAsia="仿宋_GB2312"/>
                <w:sz w:val="21"/>
                <w:szCs w:val="24"/>
              </w:rPr>
            </w:pPr>
          </w:p>
        </w:tc>
        <w:tc>
          <w:tcPr>
            <w:tcW w:w="7853" w:type="dxa"/>
            <w:gridSpan w:val="3"/>
            <w:vAlign w:val="center"/>
          </w:tcPr>
          <w:p>
            <w:pPr>
              <w:pStyle w:val="11"/>
              <w:spacing w:before="54"/>
              <w:ind w:left="7"/>
              <w:jc w:val="left"/>
              <w:rPr>
                <w:rFonts w:hint="eastAsia" w:ascii="仿宋_GB2312" w:eastAsia="仿宋_GB2312"/>
                <w:sz w:val="21"/>
                <w:szCs w:val="24"/>
                <w:lang w:val="en-US" w:eastAsia="zh-CN"/>
              </w:rPr>
            </w:pPr>
            <w:r>
              <w:rPr>
                <w:rFonts w:hint="eastAsia" w:ascii="仿宋_GB2312" w:eastAsia="仿宋_GB2312"/>
                <w:sz w:val="21"/>
                <w:szCs w:val="24"/>
              </w:rPr>
              <w:t>树牢四个意识、坚定四个自信、捍卫两个确立、做到两个维护（2分）</w:t>
            </w:r>
          </w:p>
        </w:tc>
        <w:tc>
          <w:tcPr>
            <w:tcW w:w="453"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c>
          <w:tcPr>
            <w:tcW w:w="454"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eastAsia="仿宋_GB2312"/>
                <w:sz w:val="21"/>
                <w:szCs w:val="24"/>
              </w:rPr>
            </w:pPr>
          </w:p>
        </w:tc>
        <w:tc>
          <w:tcPr>
            <w:tcW w:w="7853" w:type="dxa"/>
            <w:gridSpan w:val="3"/>
            <w:vAlign w:val="center"/>
          </w:tcPr>
          <w:p>
            <w:pPr>
              <w:pStyle w:val="11"/>
              <w:spacing w:before="54"/>
              <w:ind w:left="7"/>
              <w:jc w:val="left"/>
              <w:rPr>
                <w:rFonts w:hint="eastAsia" w:ascii="仿宋_GB2312" w:eastAsia="仿宋_GB2312"/>
                <w:sz w:val="21"/>
                <w:szCs w:val="24"/>
                <w:lang w:val="en-US" w:eastAsia="zh-CN"/>
              </w:rPr>
            </w:pPr>
            <w:r>
              <w:rPr>
                <w:rFonts w:hint="eastAsia" w:ascii="仿宋_GB2312" w:eastAsia="仿宋_GB2312"/>
                <w:sz w:val="21"/>
                <w:szCs w:val="24"/>
              </w:rPr>
              <w:t>运用马克思主义科学论解决中国现实问题的能力（2分）</w:t>
            </w:r>
          </w:p>
        </w:tc>
        <w:tc>
          <w:tcPr>
            <w:tcW w:w="453"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c>
          <w:tcPr>
            <w:tcW w:w="454" w:type="dxa"/>
            <w:tcBorders>
              <w:bottom w:val="single" w:color="auto" w:sz="4" w:space="0"/>
            </w:tcBorders>
            <w:vAlign w:val="center"/>
          </w:tcPr>
          <w:p>
            <w:pPr>
              <w:pStyle w:val="11"/>
              <w:spacing w:before="54"/>
              <w:ind w:left="7"/>
              <w:jc w:val="left"/>
              <w:rPr>
                <w:rFonts w:hint="eastAsia" w:ascii="仿宋_GB2312" w:eastAsia="仿宋_GB2312"/>
                <w:sz w:val="21"/>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shd w:val="clear" w:color="auto" w:fill="E7E6E6" w:themeFill="background2"/>
            <w:vAlign w:val="center"/>
          </w:tcPr>
          <w:p>
            <w:pPr>
              <w:jc w:val="center"/>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项目总分</w:t>
            </w:r>
          </w:p>
        </w:tc>
        <w:tc>
          <w:tcPr>
            <w:tcW w:w="7853" w:type="dxa"/>
            <w:gridSpan w:val="3"/>
            <w:shd w:val="clear" w:color="auto" w:fill="E7E6E6" w:themeFill="background2"/>
            <w:vAlign w:val="center"/>
          </w:tcPr>
          <w:p>
            <w:pPr>
              <w:jc w:val="left"/>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基准分为1</w:t>
            </w:r>
            <w:r>
              <w:rPr>
                <w:rFonts w:hint="eastAsia" w:ascii="仿宋_GB2312" w:hAnsi="宋体" w:eastAsia="仿宋_GB2312" w:cs="宋体"/>
                <w:kern w:val="2"/>
                <w:sz w:val="21"/>
                <w:szCs w:val="24"/>
                <w:lang w:val="en-US" w:eastAsia="zh-CN" w:bidi="zh-CN"/>
              </w:rPr>
              <w:t>0</w:t>
            </w:r>
            <w:r>
              <w:rPr>
                <w:rFonts w:hint="eastAsia" w:ascii="仿宋_GB2312" w:hAnsi="宋体" w:eastAsia="仿宋_GB2312" w:cs="宋体"/>
                <w:kern w:val="2"/>
                <w:sz w:val="21"/>
                <w:szCs w:val="24"/>
                <w:lang w:val="zh-CN" w:eastAsia="zh-CN" w:bidi="zh-CN"/>
              </w:rPr>
              <w:t>分</w:t>
            </w:r>
          </w:p>
        </w:tc>
        <w:tc>
          <w:tcPr>
            <w:tcW w:w="453" w:type="dxa"/>
            <w:tcBorders>
              <w:bottom w:val="single" w:color="auto" w:sz="4" w:space="0"/>
            </w:tcBorders>
            <w:shd w:val="clear" w:color="auto" w:fill="E7E6E6" w:themeFill="background2"/>
            <w:vAlign w:val="center"/>
          </w:tcPr>
          <w:p>
            <w:pPr>
              <w:jc w:val="left"/>
              <w:rPr>
                <w:rFonts w:hint="default" w:ascii="仿宋_GB2312" w:hAnsi="宋体" w:eastAsia="仿宋_GB2312" w:cs="宋体"/>
                <w:kern w:val="2"/>
                <w:sz w:val="21"/>
                <w:szCs w:val="24"/>
                <w:lang w:val="en-US" w:eastAsia="zh-CN" w:bidi="zh-CN"/>
              </w:rPr>
            </w:pPr>
          </w:p>
        </w:tc>
        <w:tc>
          <w:tcPr>
            <w:tcW w:w="454" w:type="dxa"/>
            <w:tcBorders>
              <w:bottom w:val="single" w:color="auto" w:sz="4" w:space="0"/>
            </w:tcBorders>
            <w:shd w:val="clear" w:color="auto" w:fill="E7E6E6" w:themeFill="background2"/>
            <w:vAlign w:val="center"/>
          </w:tcPr>
          <w:p>
            <w:pPr>
              <w:jc w:val="left"/>
              <w:rPr>
                <w:rFonts w:hint="default" w:ascii="仿宋_GB2312" w:hAnsi="宋体" w:eastAsia="仿宋_GB2312" w:cs="宋体"/>
                <w:kern w:val="2"/>
                <w:sz w:val="21"/>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restart"/>
            <w:vAlign w:val="center"/>
          </w:tcPr>
          <w:p>
            <w:pPr>
              <w:pStyle w:val="11"/>
              <w:spacing w:before="54"/>
              <w:ind w:left="7"/>
              <w:jc w:val="center"/>
              <w:rPr>
                <w:rFonts w:hint="eastAsia" w:ascii="仿宋_GB2312" w:hAnsi="宋体" w:eastAsia="仿宋_GB2312" w:cs="宋体"/>
                <w:kern w:val="2"/>
                <w:sz w:val="21"/>
                <w:szCs w:val="24"/>
                <w:lang w:val="zh-CN" w:eastAsia="zh-CN" w:bidi="zh-CN"/>
              </w:rPr>
            </w:pPr>
            <w:r>
              <w:rPr>
                <w:rFonts w:hint="eastAsia" w:ascii="仿宋_GB2312" w:hAnsi="宋体" w:eastAsia="仿宋_GB2312" w:cs="宋体"/>
                <w:kern w:val="2"/>
                <w:sz w:val="21"/>
                <w:szCs w:val="24"/>
                <w:lang w:val="zh-CN" w:eastAsia="zh-CN" w:bidi="zh-CN"/>
              </w:rPr>
              <w:t>中国精神</w:t>
            </w:r>
          </w:p>
          <w:p>
            <w:pPr>
              <w:pStyle w:val="11"/>
              <w:spacing w:before="54"/>
              <w:ind w:left="7"/>
              <w:jc w:val="center"/>
              <w:rPr>
                <w:rFonts w:hint="eastAsia" w:ascii="仿宋_GB2312" w:hAnsi="宋体" w:eastAsia="仿宋_GB2312" w:cs="宋体"/>
                <w:kern w:val="2"/>
                <w:sz w:val="21"/>
                <w:szCs w:val="24"/>
                <w:lang w:val="zh-CN" w:eastAsia="zh-CN" w:bidi="zh-CN"/>
              </w:rPr>
            </w:pPr>
            <w:r>
              <w:rPr>
                <w:rFonts w:hint="eastAsia" w:ascii="仿宋_GB2312" w:hAnsi="宋体" w:eastAsia="仿宋_GB2312" w:cs="宋体"/>
                <w:kern w:val="2"/>
                <w:sz w:val="21"/>
                <w:szCs w:val="24"/>
                <w:lang w:val="zh-CN" w:eastAsia="zh-CN" w:bidi="zh-CN"/>
              </w:rPr>
              <w:t>（</w:t>
            </w:r>
            <w:r>
              <w:rPr>
                <w:rFonts w:hint="eastAsia" w:ascii="仿宋_GB2312" w:hAnsi="宋体" w:eastAsia="仿宋_GB2312" w:cs="宋体"/>
                <w:kern w:val="2"/>
                <w:sz w:val="21"/>
                <w:szCs w:val="24"/>
                <w:lang w:val="en-US" w:eastAsia="zh-CN" w:bidi="zh-CN"/>
              </w:rPr>
              <w:t>20分</w:t>
            </w:r>
            <w:r>
              <w:rPr>
                <w:rFonts w:hint="eastAsia" w:ascii="仿宋_GB2312" w:hAnsi="宋体" w:eastAsia="仿宋_GB2312" w:cs="宋体"/>
                <w:kern w:val="2"/>
                <w:sz w:val="21"/>
                <w:szCs w:val="24"/>
                <w:lang w:val="zh-CN" w:eastAsia="zh-CN" w:bidi="zh-CN"/>
              </w:rPr>
              <w:t>）</w:t>
            </w:r>
          </w:p>
        </w:tc>
        <w:tc>
          <w:tcPr>
            <w:tcW w:w="7853" w:type="dxa"/>
            <w:gridSpan w:val="3"/>
            <w:vAlign w:val="center"/>
          </w:tcPr>
          <w:p>
            <w:pPr>
              <w:pStyle w:val="11"/>
              <w:spacing w:before="54"/>
              <w:ind w:left="7"/>
              <w:jc w:val="left"/>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爱党爱国爱人民</w:t>
            </w:r>
            <w:bookmarkStart w:id="0" w:name="OLE_LINK4"/>
            <w:r>
              <w:rPr>
                <w:rFonts w:hint="eastAsia" w:ascii="仿宋_GB2312" w:hAnsi="宋体" w:eastAsia="仿宋_GB2312" w:cs="宋体"/>
                <w:kern w:val="2"/>
                <w:sz w:val="21"/>
                <w:szCs w:val="24"/>
                <w:lang w:val="en-US" w:eastAsia="zh-CN" w:bidi="zh-CN"/>
              </w:rPr>
              <w:t>（1分）</w:t>
            </w:r>
            <w:bookmarkEnd w:id="0"/>
          </w:p>
        </w:tc>
        <w:tc>
          <w:tcPr>
            <w:tcW w:w="453"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c>
          <w:tcPr>
            <w:tcW w:w="454"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hAnsi="宋体" w:eastAsia="仿宋_GB2312" w:cs="宋体"/>
                <w:kern w:val="2"/>
                <w:sz w:val="21"/>
                <w:szCs w:val="24"/>
                <w:lang w:val="zh-CN" w:eastAsia="zh-CN" w:bidi="zh-CN"/>
              </w:rPr>
            </w:pPr>
          </w:p>
        </w:tc>
        <w:tc>
          <w:tcPr>
            <w:tcW w:w="7853" w:type="dxa"/>
            <w:gridSpan w:val="3"/>
            <w:vAlign w:val="center"/>
          </w:tcPr>
          <w:p>
            <w:pPr>
              <w:pStyle w:val="11"/>
              <w:spacing w:before="54"/>
              <w:ind w:left="7"/>
              <w:jc w:val="left"/>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具有民族精神和时代精神</w:t>
            </w:r>
            <w:r>
              <w:rPr>
                <w:rFonts w:hint="eastAsia" w:ascii="仿宋_GB2312" w:hAnsi="宋体" w:eastAsia="仿宋_GB2312" w:cs="宋体"/>
                <w:kern w:val="2"/>
                <w:sz w:val="21"/>
                <w:szCs w:val="24"/>
                <w:lang w:val="en-US" w:eastAsia="zh-CN" w:bidi="zh-CN"/>
              </w:rPr>
              <w:t>（1分）</w:t>
            </w:r>
          </w:p>
        </w:tc>
        <w:tc>
          <w:tcPr>
            <w:tcW w:w="453"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c>
          <w:tcPr>
            <w:tcW w:w="454"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hAnsi="宋体" w:eastAsia="仿宋_GB2312" w:cs="宋体"/>
                <w:kern w:val="2"/>
                <w:sz w:val="21"/>
                <w:szCs w:val="24"/>
                <w:lang w:val="zh-CN" w:eastAsia="zh-CN" w:bidi="zh-CN"/>
              </w:rPr>
            </w:pPr>
          </w:p>
        </w:tc>
        <w:tc>
          <w:tcPr>
            <w:tcW w:w="7853" w:type="dxa"/>
            <w:gridSpan w:val="3"/>
            <w:vAlign w:val="center"/>
          </w:tcPr>
          <w:p>
            <w:pPr>
              <w:pStyle w:val="11"/>
              <w:spacing w:before="54"/>
              <w:ind w:left="7"/>
              <w:jc w:val="left"/>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敢担当、能吃苦、肯奋斗</w:t>
            </w:r>
            <w:r>
              <w:rPr>
                <w:rFonts w:hint="eastAsia" w:ascii="仿宋_GB2312" w:hAnsi="宋体" w:eastAsia="仿宋_GB2312" w:cs="宋体"/>
                <w:kern w:val="2"/>
                <w:sz w:val="21"/>
                <w:szCs w:val="24"/>
                <w:lang w:val="en-US" w:eastAsia="zh-CN" w:bidi="zh-CN"/>
              </w:rPr>
              <w:t>（1分）</w:t>
            </w:r>
          </w:p>
        </w:tc>
        <w:tc>
          <w:tcPr>
            <w:tcW w:w="453"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c>
          <w:tcPr>
            <w:tcW w:w="454"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hAnsi="宋体" w:eastAsia="仿宋_GB2312" w:cs="宋体"/>
                <w:kern w:val="2"/>
                <w:sz w:val="21"/>
                <w:szCs w:val="24"/>
                <w:lang w:val="zh-CN" w:eastAsia="zh-CN" w:bidi="zh-CN"/>
              </w:rPr>
            </w:pPr>
          </w:p>
        </w:tc>
        <w:tc>
          <w:tcPr>
            <w:tcW w:w="7853" w:type="dxa"/>
            <w:gridSpan w:val="3"/>
            <w:vAlign w:val="center"/>
          </w:tcPr>
          <w:p>
            <w:pPr>
              <w:pStyle w:val="11"/>
              <w:spacing w:before="54"/>
              <w:ind w:left="7"/>
              <w:jc w:val="left"/>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自觉维护国家利益和民族团结</w:t>
            </w:r>
            <w:r>
              <w:rPr>
                <w:rFonts w:hint="eastAsia" w:ascii="仿宋_GB2312" w:hAnsi="宋体" w:eastAsia="仿宋_GB2312" w:cs="宋体"/>
                <w:kern w:val="2"/>
                <w:sz w:val="21"/>
                <w:szCs w:val="24"/>
                <w:lang w:val="en-US" w:eastAsia="zh-CN" w:bidi="zh-CN"/>
              </w:rPr>
              <w:t>（1分）</w:t>
            </w:r>
          </w:p>
        </w:tc>
        <w:tc>
          <w:tcPr>
            <w:tcW w:w="453"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c>
          <w:tcPr>
            <w:tcW w:w="454"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hAnsi="宋体" w:eastAsia="仿宋_GB2312" w:cs="宋体"/>
                <w:kern w:val="2"/>
                <w:sz w:val="21"/>
                <w:szCs w:val="24"/>
                <w:lang w:val="zh-CN" w:eastAsia="zh-CN" w:bidi="zh-CN"/>
              </w:rPr>
            </w:pPr>
          </w:p>
        </w:tc>
        <w:tc>
          <w:tcPr>
            <w:tcW w:w="7853" w:type="dxa"/>
            <w:gridSpan w:val="3"/>
            <w:vAlign w:val="center"/>
          </w:tcPr>
          <w:p>
            <w:pPr>
              <w:pStyle w:val="11"/>
              <w:spacing w:before="54"/>
              <w:ind w:left="7"/>
              <w:jc w:val="left"/>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认真践行总体国家安全观</w:t>
            </w:r>
            <w:r>
              <w:rPr>
                <w:rFonts w:hint="eastAsia" w:ascii="仿宋_GB2312" w:hAnsi="宋体" w:eastAsia="仿宋_GB2312" w:cs="宋体"/>
                <w:kern w:val="2"/>
                <w:sz w:val="21"/>
                <w:szCs w:val="24"/>
                <w:lang w:val="en-US" w:eastAsia="zh-CN" w:bidi="zh-CN"/>
              </w:rPr>
              <w:t>（1分）</w:t>
            </w:r>
          </w:p>
        </w:tc>
        <w:tc>
          <w:tcPr>
            <w:tcW w:w="453"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c>
          <w:tcPr>
            <w:tcW w:w="454"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hAnsi="宋体" w:eastAsia="仿宋_GB2312" w:cs="宋体"/>
                <w:kern w:val="2"/>
                <w:sz w:val="21"/>
                <w:szCs w:val="24"/>
                <w:lang w:val="zh-CN" w:eastAsia="zh-CN" w:bidi="zh-CN"/>
              </w:rPr>
            </w:pPr>
          </w:p>
        </w:tc>
        <w:tc>
          <w:tcPr>
            <w:tcW w:w="7853" w:type="dxa"/>
            <w:gridSpan w:val="3"/>
            <w:vAlign w:val="center"/>
          </w:tcPr>
          <w:p>
            <w:pPr>
              <w:pStyle w:val="11"/>
              <w:spacing w:before="54"/>
              <w:ind w:left="7"/>
              <w:jc w:val="left"/>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积极参与党史国情教育活动</w:t>
            </w:r>
            <w:r>
              <w:rPr>
                <w:rFonts w:hint="eastAsia" w:ascii="仿宋_GB2312" w:hAnsi="宋体" w:eastAsia="仿宋_GB2312" w:cs="宋体"/>
                <w:kern w:val="2"/>
                <w:sz w:val="21"/>
                <w:szCs w:val="24"/>
                <w:lang w:val="en-US" w:eastAsia="zh-CN" w:bidi="zh-CN"/>
              </w:rPr>
              <w:t>（1分）</w:t>
            </w:r>
          </w:p>
        </w:tc>
        <w:tc>
          <w:tcPr>
            <w:tcW w:w="453"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c>
          <w:tcPr>
            <w:tcW w:w="454"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hAnsi="宋体" w:eastAsia="仿宋_GB2312" w:cs="宋体"/>
                <w:kern w:val="2"/>
                <w:sz w:val="21"/>
                <w:szCs w:val="24"/>
                <w:lang w:val="zh-CN" w:eastAsia="zh-CN" w:bidi="zh-CN"/>
              </w:rPr>
            </w:pPr>
          </w:p>
        </w:tc>
        <w:tc>
          <w:tcPr>
            <w:tcW w:w="7853" w:type="dxa"/>
            <w:gridSpan w:val="3"/>
            <w:vAlign w:val="center"/>
          </w:tcPr>
          <w:p>
            <w:pPr>
              <w:pStyle w:val="11"/>
              <w:spacing w:before="54"/>
              <w:ind w:left="7"/>
              <w:jc w:val="left"/>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不参与违反四项基本原则、影响国家统一和社会稳定的活动</w:t>
            </w:r>
            <w:r>
              <w:rPr>
                <w:rFonts w:hint="eastAsia" w:ascii="仿宋_GB2312" w:hAnsi="宋体" w:eastAsia="仿宋_GB2312" w:cs="宋体"/>
                <w:kern w:val="2"/>
                <w:sz w:val="21"/>
                <w:szCs w:val="24"/>
                <w:lang w:val="en-US" w:eastAsia="zh-CN" w:bidi="zh-CN"/>
              </w:rPr>
              <w:t>（1分）</w:t>
            </w:r>
          </w:p>
        </w:tc>
        <w:tc>
          <w:tcPr>
            <w:tcW w:w="453"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c>
          <w:tcPr>
            <w:tcW w:w="454"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spacing w:before="54"/>
              <w:ind w:left="7"/>
              <w:jc w:val="center"/>
              <w:rPr>
                <w:rFonts w:hint="eastAsia" w:ascii="仿宋_GB2312" w:hAnsi="宋体" w:eastAsia="仿宋_GB2312" w:cs="宋体"/>
                <w:kern w:val="2"/>
                <w:sz w:val="21"/>
                <w:szCs w:val="24"/>
                <w:lang w:val="zh-CN" w:eastAsia="zh-CN" w:bidi="zh-CN"/>
              </w:rPr>
            </w:pPr>
          </w:p>
        </w:tc>
        <w:tc>
          <w:tcPr>
            <w:tcW w:w="7853" w:type="dxa"/>
            <w:gridSpan w:val="3"/>
            <w:vAlign w:val="center"/>
          </w:tcPr>
          <w:p>
            <w:pPr>
              <w:pStyle w:val="11"/>
              <w:spacing w:before="54"/>
              <w:ind w:left="7"/>
              <w:jc w:val="left"/>
              <w:rPr>
                <w:rFonts w:hint="eastAsia" w:ascii="仿宋_GB2312" w:hAnsi="宋体" w:eastAsia="仿宋_GB2312" w:cs="宋体"/>
                <w:kern w:val="2"/>
                <w:sz w:val="21"/>
                <w:szCs w:val="24"/>
                <w:lang w:val="en-US" w:eastAsia="zh-CN" w:bidi="zh-CN"/>
              </w:rPr>
            </w:pPr>
            <w:r>
              <w:rPr>
                <w:rFonts w:hint="eastAsia" w:ascii="仿宋_GB2312" w:hAnsi="宋体" w:eastAsia="仿宋_GB2312" w:cs="宋体"/>
                <w:kern w:val="2"/>
                <w:sz w:val="21"/>
                <w:szCs w:val="24"/>
                <w:lang w:val="zh-CN" w:eastAsia="zh-CN" w:bidi="zh-CN"/>
              </w:rPr>
              <w:t>不参与任何有损祖国尊严、荣誉、利益和危害社会秩序的活动</w:t>
            </w:r>
            <w:r>
              <w:rPr>
                <w:rFonts w:hint="eastAsia" w:ascii="仿宋_GB2312" w:hAnsi="宋体" w:eastAsia="仿宋_GB2312" w:cs="宋体"/>
                <w:kern w:val="2"/>
                <w:sz w:val="21"/>
                <w:szCs w:val="24"/>
                <w:lang w:val="en-US" w:eastAsia="zh-CN" w:bidi="zh-CN"/>
              </w:rPr>
              <w:t>（1分）</w:t>
            </w:r>
          </w:p>
        </w:tc>
        <w:tc>
          <w:tcPr>
            <w:tcW w:w="453"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c>
          <w:tcPr>
            <w:tcW w:w="454" w:type="dxa"/>
            <w:tcBorders>
              <w:bottom w:val="single" w:color="auto" w:sz="4" w:space="0"/>
            </w:tcBorders>
            <w:vAlign w:val="center"/>
          </w:tcPr>
          <w:p>
            <w:pPr>
              <w:pStyle w:val="11"/>
              <w:spacing w:before="54"/>
              <w:ind w:left="7"/>
              <w:jc w:val="left"/>
              <w:rPr>
                <w:rFonts w:hint="eastAsia" w:ascii="仿宋_GB2312" w:hAnsi="宋体" w:eastAsia="仿宋_GB2312" w:cs="宋体"/>
                <w:kern w:val="2"/>
                <w:sz w:val="21"/>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tcBorders>
              <w:top w:val="nil"/>
            </w:tcBorders>
            <w:shd w:val="clear" w:color="auto" w:fill="E7E6E6" w:themeFill="background2"/>
            <w:vAlign w:val="center"/>
          </w:tcPr>
          <w:p>
            <w:pPr>
              <w:jc w:val="center"/>
              <w:rPr>
                <w:rFonts w:hint="eastAsia" w:ascii="仿宋_GB2312" w:hAnsi="宋体" w:eastAsia="仿宋_GB2312" w:cs="宋体"/>
                <w:kern w:val="2"/>
                <w:sz w:val="21"/>
                <w:szCs w:val="24"/>
                <w:lang w:val="zh-CN" w:eastAsia="zh-CN" w:bidi="zh-CN"/>
              </w:rPr>
            </w:pPr>
            <w:r>
              <w:rPr>
                <w:rFonts w:hint="eastAsia" w:ascii="仿宋_GB2312" w:hAnsi="宋体" w:eastAsia="仿宋_GB2312" w:cs="宋体"/>
                <w:kern w:val="2"/>
                <w:sz w:val="21"/>
                <w:szCs w:val="24"/>
                <w:lang w:val="zh-CN" w:eastAsia="zh-CN" w:bidi="zh-CN"/>
              </w:rPr>
              <w:t>说明</w:t>
            </w:r>
          </w:p>
        </w:tc>
        <w:tc>
          <w:tcPr>
            <w:tcW w:w="8760" w:type="dxa"/>
            <w:gridSpan w:val="5"/>
            <w:shd w:val="clear" w:color="auto" w:fill="E7E6E6" w:themeFill="background2"/>
            <w:vAlign w:val="center"/>
          </w:tcPr>
          <w:p>
            <w:pPr>
              <w:pStyle w:val="11"/>
              <w:spacing w:before="54"/>
              <w:ind w:left="7"/>
              <w:jc w:val="left"/>
              <w:rPr>
                <w:rFonts w:hint="eastAsia" w:ascii="仿宋_GB2312" w:hAnsi="宋体" w:eastAsia="仿宋_GB2312" w:cs="宋体"/>
                <w:kern w:val="2"/>
                <w:sz w:val="21"/>
                <w:szCs w:val="24"/>
                <w:lang w:val="zh-CN" w:eastAsia="zh-CN" w:bidi="zh-CN"/>
              </w:rPr>
            </w:pPr>
            <w:r>
              <w:rPr>
                <w:rFonts w:hint="eastAsia" w:ascii="仿宋_GB2312" w:hAnsi="宋体" w:eastAsia="仿宋_GB2312" w:cs="宋体"/>
                <w:kern w:val="2"/>
                <w:sz w:val="21"/>
                <w:szCs w:val="24"/>
                <w:lang w:val="zh-CN" w:eastAsia="zh-CN" w:bidi="zh-CN"/>
              </w:rPr>
              <w:t>辅导员及班委针对各项主题教育活动对学生进行考勤，无故缺席集体学习活动者，每人次减4分。注：学生因故不能参加集体活动的必须事前请假，请假必须有书面假条，凡因公、因病及其他因私事假者，需例行请假手续，否则减分。校级及院级活动请假必须由辅导员签字，班级及团支部活动请假必须由班长及团支书签字，口头请假无效，学生捎假无效，请假条事后应交班长统一备案，凡请假无假条者按缺勤论处。（针对“无故缺席”的解释，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tcBorders>
              <w:top w:val="nil"/>
            </w:tcBorders>
            <w:shd w:val="clear" w:color="auto" w:fill="E7E6E6" w:themeFill="background2"/>
            <w:vAlign w:val="center"/>
          </w:tcPr>
          <w:p>
            <w:pPr>
              <w:jc w:val="center"/>
              <w:rPr>
                <w:rFonts w:ascii="仿宋_GB2312" w:eastAsia="仿宋_GB2312"/>
                <w:sz w:val="21"/>
                <w:szCs w:val="24"/>
              </w:rPr>
            </w:pPr>
            <w:bookmarkStart w:id="1" w:name="OLE_LINK1" w:colFirst="0" w:colLast="3"/>
            <w:r>
              <w:rPr>
                <w:rFonts w:hint="eastAsia" w:ascii="仿宋_GB2312" w:eastAsia="仿宋_GB2312"/>
                <w:sz w:val="21"/>
                <w:szCs w:val="24"/>
              </w:rPr>
              <w:t>项目总分</w:t>
            </w:r>
          </w:p>
        </w:tc>
        <w:tc>
          <w:tcPr>
            <w:tcW w:w="7853" w:type="dxa"/>
            <w:gridSpan w:val="3"/>
            <w:tcBorders>
              <w:right w:val="single" w:color="auto" w:sz="4" w:space="0"/>
            </w:tcBorders>
            <w:shd w:val="clear" w:color="auto" w:fill="E7E6E6" w:themeFill="background2"/>
            <w:vAlign w:val="center"/>
          </w:tcPr>
          <w:p>
            <w:pPr>
              <w:pStyle w:val="11"/>
              <w:spacing w:before="54"/>
              <w:ind w:left="7"/>
              <w:rPr>
                <w:rFonts w:ascii="仿宋_GB2312" w:eastAsia="仿宋_GB2312"/>
                <w:sz w:val="21"/>
                <w:szCs w:val="24"/>
              </w:rPr>
            </w:pPr>
            <w:r>
              <w:rPr>
                <w:rFonts w:hint="eastAsia" w:ascii="仿宋_GB2312" w:eastAsia="仿宋_GB2312"/>
                <w:sz w:val="21"/>
                <w:szCs w:val="24"/>
              </w:rPr>
              <w:t>基准分为1</w:t>
            </w:r>
            <w:r>
              <w:rPr>
                <w:rFonts w:ascii="仿宋_GB2312" w:eastAsia="仿宋_GB2312"/>
                <w:sz w:val="21"/>
                <w:szCs w:val="24"/>
              </w:rPr>
              <w:t>2</w:t>
            </w:r>
            <w:r>
              <w:rPr>
                <w:rFonts w:hint="eastAsia" w:ascii="仿宋_GB2312" w:eastAsia="仿宋_GB2312"/>
                <w:sz w:val="21"/>
                <w:szCs w:val="24"/>
              </w:rPr>
              <w:t>分</w:t>
            </w:r>
          </w:p>
        </w:tc>
        <w:tc>
          <w:tcPr>
            <w:tcW w:w="453" w:type="dxa"/>
            <w:tcBorders>
              <w:left w:val="single" w:color="auto" w:sz="4" w:space="0"/>
            </w:tcBorders>
            <w:shd w:val="clear" w:color="auto" w:fill="E7E6E6" w:themeFill="background2"/>
            <w:vAlign w:val="center"/>
          </w:tcPr>
          <w:p>
            <w:pPr>
              <w:pStyle w:val="11"/>
              <w:spacing w:before="54"/>
              <w:ind w:left="0"/>
              <w:rPr>
                <w:rFonts w:hint="default" w:ascii="仿宋_GB2312" w:eastAsia="仿宋_GB2312"/>
                <w:sz w:val="24"/>
                <w:szCs w:val="32"/>
                <w:lang w:val="en-US" w:eastAsia="zh-CN"/>
              </w:rPr>
            </w:pPr>
          </w:p>
        </w:tc>
        <w:tc>
          <w:tcPr>
            <w:tcW w:w="454" w:type="dxa"/>
            <w:tcBorders>
              <w:left w:val="single" w:color="auto" w:sz="4" w:space="0"/>
            </w:tcBorders>
            <w:shd w:val="clear" w:color="auto" w:fill="E7E6E6" w:themeFill="background2"/>
            <w:vAlign w:val="center"/>
          </w:tcPr>
          <w:p>
            <w:pPr>
              <w:pStyle w:val="11"/>
              <w:spacing w:before="54"/>
              <w:ind w:left="0"/>
              <w:rPr>
                <w:rFonts w:hint="default" w:ascii="仿宋_GB2312" w:eastAsia="仿宋_GB2312"/>
                <w:sz w:val="24"/>
                <w:szCs w:val="32"/>
                <w:lang w:val="en-US" w:eastAsia="zh-CN"/>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restart"/>
            <w:vAlign w:val="center"/>
          </w:tcPr>
          <w:p>
            <w:pPr>
              <w:pStyle w:val="11"/>
              <w:ind w:left="194" w:right="184"/>
              <w:jc w:val="center"/>
              <w:rPr>
                <w:rFonts w:hint="eastAsia" w:ascii="仿宋_GB2312" w:eastAsia="仿宋_GB2312"/>
                <w:sz w:val="21"/>
                <w:szCs w:val="24"/>
              </w:rPr>
            </w:pPr>
            <w:r>
              <w:rPr>
                <w:rFonts w:hint="eastAsia" w:ascii="仿宋_GB2312" w:eastAsia="仿宋_GB2312"/>
                <w:sz w:val="21"/>
                <w:szCs w:val="24"/>
              </w:rPr>
              <w:t>道德法纪</w:t>
            </w:r>
          </w:p>
          <w:p>
            <w:pPr>
              <w:pStyle w:val="11"/>
              <w:ind w:left="194" w:right="184"/>
              <w:jc w:val="center"/>
              <w:rPr>
                <w:rFonts w:hint="eastAsia" w:ascii="仿宋_GB2312" w:eastAsia="仿宋_GB2312"/>
                <w:sz w:val="21"/>
                <w:szCs w:val="24"/>
                <w:lang w:eastAsia="zh-CN"/>
              </w:rPr>
            </w:pPr>
            <w:r>
              <w:rPr>
                <w:rFonts w:hint="eastAsia" w:ascii="仿宋_GB2312" w:eastAsia="仿宋_GB2312"/>
                <w:sz w:val="21"/>
                <w:szCs w:val="24"/>
                <w:lang w:eastAsia="zh-CN"/>
              </w:rPr>
              <w:t>（</w:t>
            </w:r>
            <w:r>
              <w:rPr>
                <w:rFonts w:hint="eastAsia" w:ascii="仿宋_GB2312" w:eastAsia="仿宋_GB2312"/>
                <w:sz w:val="21"/>
                <w:szCs w:val="24"/>
                <w:lang w:val="en-US" w:eastAsia="zh-CN"/>
              </w:rPr>
              <w:t>15分</w:t>
            </w:r>
            <w:r>
              <w:rPr>
                <w:rFonts w:hint="eastAsia" w:ascii="仿宋_GB2312" w:eastAsia="仿宋_GB2312"/>
                <w:sz w:val="21"/>
                <w:szCs w:val="24"/>
                <w:lang w:eastAsia="zh-CN"/>
              </w:rPr>
              <w:t>）</w:t>
            </w:r>
          </w:p>
        </w:tc>
        <w:tc>
          <w:tcPr>
            <w:tcW w:w="7853" w:type="dxa"/>
            <w:gridSpan w:val="3"/>
            <w:vAlign w:val="center"/>
          </w:tcPr>
          <w:p>
            <w:pPr>
              <w:pStyle w:val="11"/>
              <w:spacing w:before="52"/>
              <w:rPr>
                <w:rFonts w:ascii="仿宋_GB2312" w:eastAsia="仿宋_GB2312"/>
                <w:sz w:val="21"/>
                <w:szCs w:val="24"/>
              </w:rPr>
            </w:pPr>
            <w:r>
              <w:rPr>
                <w:rFonts w:hint="eastAsia" w:ascii="仿宋_GB2312" w:eastAsia="仿宋_GB2312"/>
                <w:sz w:val="21"/>
                <w:szCs w:val="24"/>
                <w:lang w:val="en-US"/>
              </w:rPr>
              <w:t>自觉践行社会主义核心价值观，</w:t>
            </w:r>
            <w:r>
              <w:rPr>
                <w:rFonts w:hint="eastAsia" w:ascii="仿宋_GB2312" w:eastAsia="仿宋_GB2312"/>
                <w:sz w:val="21"/>
                <w:szCs w:val="24"/>
              </w:rPr>
              <w:t>传承中华传统美德，继承优良传统和革命道德（1分）</w:t>
            </w:r>
          </w:p>
        </w:tc>
        <w:tc>
          <w:tcPr>
            <w:tcW w:w="453" w:type="dxa"/>
            <w:tcBorders>
              <w:bottom w:val="single" w:color="auto" w:sz="4" w:space="0"/>
            </w:tcBorders>
            <w:vAlign w:val="center"/>
          </w:tcPr>
          <w:p>
            <w:pPr>
              <w:pStyle w:val="11"/>
              <w:spacing w:before="52"/>
              <w:ind w:left="7"/>
              <w:jc w:val="center"/>
              <w:rPr>
                <w:rFonts w:ascii="仿宋_GB2312" w:eastAsia="仿宋_GB2312"/>
                <w:sz w:val="24"/>
                <w:szCs w:val="32"/>
                <w:lang w:val="en-US"/>
              </w:rPr>
            </w:pPr>
          </w:p>
        </w:tc>
        <w:tc>
          <w:tcPr>
            <w:tcW w:w="454" w:type="dxa"/>
            <w:tcBorders>
              <w:bottom w:val="single" w:color="auto" w:sz="4" w:space="0"/>
            </w:tcBorders>
            <w:vAlign w:val="center"/>
          </w:tcPr>
          <w:p>
            <w:pPr>
              <w:pStyle w:val="11"/>
              <w:spacing w:before="52"/>
              <w:ind w:left="7"/>
              <w:jc w:val="center"/>
              <w:rPr>
                <w:rFonts w:ascii="仿宋_GB2312" w:eastAsia="仿宋_GB2312"/>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ind w:left="194" w:right="184"/>
              <w:jc w:val="center"/>
              <w:rPr>
                <w:rFonts w:ascii="仿宋_GB2312" w:eastAsia="仿宋_GB2312"/>
                <w:sz w:val="21"/>
                <w:szCs w:val="24"/>
                <w:lang w:val="en-US"/>
              </w:rPr>
            </w:pPr>
          </w:p>
        </w:tc>
        <w:tc>
          <w:tcPr>
            <w:tcW w:w="7853" w:type="dxa"/>
            <w:gridSpan w:val="3"/>
            <w:vAlign w:val="center"/>
          </w:tcPr>
          <w:p>
            <w:pPr>
              <w:pStyle w:val="11"/>
              <w:spacing w:before="52"/>
              <w:rPr>
                <w:rFonts w:ascii="仿宋_GB2312" w:eastAsia="仿宋_GB2312"/>
                <w:sz w:val="21"/>
                <w:szCs w:val="24"/>
                <w:lang w:val="en-US"/>
              </w:rPr>
            </w:pPr>
            <w:r>
              <w:rPr>
                <w:rFonts w:hint="eastAsia" w:ascii="仿宋_GB2312" w:eastAsia="仿宋_GB2312"/>
                <w:sz w:val="21"/>
                <w:szCs w:val="24"/>
              </w:rPr>
              <w:t>遵守国家宪法、法律、法规（1分）</w:t>
            </w:r>
          </w:p>
        </w:tc>
        <w:tc>
          <w:tcPr>
            <w:tcW w:w="453" w:type="dxa"/>
            <w:tcBorders>
              <w:top w:val="single" w:color="auto" w:sz="4" w:space="0"/>
              <w:bottom w:val="single" w:color="auto" w:sz="4" w:space="0"/>
            </w:tcBorders>
            <w:vAlign w:val="center"/>
          </w:tcPr>
          <w:p>
            <w:pPr>
              <w:pStyle w:val="11"/>
              <w:spacing w:before="52"/>
              <w:ind w:left="7"/>
              <w:jc w:val="center"/>
              <w:rPr>
                <w:rFonts w:ascii="仿宋_GB2312" w:eastAsia="仿宋_GB2312"/>
                <w:sz w:val="24"/>
                <w:szCs w:val="32"/>
                <w:lang w:val="en-US"/>
              </w:rPr>
            </w:pPr>
          </w:p>
        </w:tc>
        <w:tc>
          <w:tcPr>
            <w:tcW w:w="454" w:type="dxa"/>
            <w:tcBorders>
              <w:top w:val="single" w:color="auto" w:sz="4" w:space="0"/>
              <w:bottom w:val="single" w:color="auto" w:sz="4" w:space="0"/>
            </w:tcBorders>
            <w:vAlign w:val="center"/>
          </w:tcPr>
          <w:p>
            <w:pPr>
              <w:pStyle w:val="11"/>
              <w:spacing w:before="52"/>
              <w:ind w:left="7"/>
              <w:jc w:val="center"/>
              <w:rPr>
                <w:rFonts w:ascii="仿宋_GB2312" w:eastAsia="仿宋_GB2312"/>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ind w:left="194" w:right="184"/>
              <w:jc w:val="center"/>
              <w:rPr>
                <w:rFonts w:ascii="仿宋_GB2312" w:eastAsia="仿宋_GB2312"/>
                <w:sz w:val="21"/>
                <w:szCs w:val="24"/>
                <w:lang w:val="en-US"/>
              </w:rPr>
            </w:pPr>
          </w:p>
        </w:tc>
        <w:tc>
          <w:tcPr>
            <w:tcW w:w="7853" w:type="dxa"/>
            <w:gridSpan w:val="3"/>
            <w:vAlign w:val="center"/>
          </w:tcPr>
          <w:p>
            <w:pPr>
              <w:pStyle w:val="11"/>
              <w:spacing w:before="52"/>
              <w:rPr>
                <w:rFonts w:ascii="仿宋_GB2312" w:eastAsia="仿宋_GB2312"/>
                <w:sz w:val="21"/>
                <w:szCs w:val="24"/>
              </w:rPr>
            </w:pPr>
            <w:r>
              <w:rPr>
                <w:rFonts w:hint="eastAsia" w:ascii="仿宋_GB2312" w:eastAsia="仿宋_GB2312"/>
                <w:spacing w:val="-8"/>
                <w:sz w:val="21"/>
                <w:szCs w:val="24"/>
              </w:rPr>
              <w:t>遵守学校章程和学校各方面管理规定（1分）</w:t>
            </w:r>
          </w:p>
        </w:tc>
        <w:tc>
          <w:tcPr>
            <w:tcW w:w="453" w:type="dxa"/>
            <w:tcBorders>
              <w:top w:val="single" w:color="auto" w:sz="4" w:space="0"/>
              <w:bottom w:val="single" w:color="auto" w:sz="4" w:space="0"/>
            </w:tcBorders>
            <w:vAlign w:val="center"/>
          </w:tcPr>
          <w:p>
            <w:pPr>
              <w:pStyle w:val="11"/>
              <w:spacing w:before="52"/>
              <w:ind w:left="7"/>
              <w:jc w:val="center"/>
              <w:rPr>
                <w:rFonts w:ascii="仿宋_GB2312" w:eastAsia="仿宋_GB2312"/>
                <w:sz w:val="24"/>
                <w:szCs w:val="32"/>
                <w:lang w:val="en-US"/>
              </w:rPr>
            </w:pPr>
          </w:p>
        </w:tc>
        <w:tc>
          <w:tcPr>
            <w:tcW w:w="454" w:type="dxa"/>
            <w:tcBorders>
              <w:top w:val="single" w:color="auto" w:sz="4" w:space="0"/>
              <w:bottom w:val="single" w:color="auto" w:sz="4" w:space="0"/>
            </w:tcBorders>
            <w:vAlign w:val="center"/>
          </w:tcPr>
          <w:p>
            <w:pPr>
              <w:pStyle w:val="11"/>
              <w:spacing w:before="52"/>
              <w:ind w:left="7"/>
              <w:jc w:val="center"/>
              <w:rPr>
                <w:rFonts w:ascii="仿宋_GB2312" w:eastAsia="仿宋_GB2312"/>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454" w:hRule="atLeast"/>
          <w:jc w:val="center"/>
        </w:trPr>
        <w:tc>
          <w:tcPr>
            <w:tcW w:w="1390" w:type="dxa"/>
            <w:vMerge w:val="continue"/>
            <w:vAlign w:val="center"/>
          </w:tcPr>
          <w:p>
            <w:pPr>
              <w:jc w:val="center"/>
              <w:rPr>
                <w:rFonts w:ascii="仿宋_GB2312" w:eastAsia="仿宋_GB2312"/>
                <w:sz w:val="21"/>
                <w:szCs w:val="24"/>
              </w:rPr>
            </w:pPr>
          </w:p>
        </w:tc>
        <w:tc>
          <w:tcPr>
            <w:tcW w:w="7853" w:type="dxa"/>
            <w:gridSpan w:val="3"/>
            <w:vAlign w:val="center"/>
          </w:tcPr>
          <w:p>
            <w:pPr>
              <w:pStyle w:val="11"/>
              <w:spacing w:before="54"/>
              <w:rPr>
                <w:rFonts w:ascii="仿宋_GB2312" w:eastAsia="仿宋_GB2312"/>
                <w:sz w:val="21"/>
                <w:szCs w:val="24"/>
                <w:lang w:val="en-US"/>
              </w:rPr>
            </w:pPr>
            <w:r>
              <w:rPr>
                <w:rFonts w:hint="eastAsia" w:ascii="仿宋_GB2312" w:eastAsia="仿宋_GB2312"/>
                <w:sz w:val="21"/>
                <w:szCs w:val="24"/>
                <w:lang w:val="en-US"/>
              </w:rPr>
              <w:t>生活节俭、拒绝浪费，爱惜粮食（1分）</w:t>
            </w:r>
          </w:p>
        </w:tc>
        <w:tc>
          <w:tcPr>
            <w:tcW w:w="453" w:type="dxa"/>
            <w:tcBorders>
              <w:top w:val="single" w:color="auto" w:sz="4" w:space="0"/>
              <w:bottom w:val="single" w:color="auto" w:sz="4" w:space="0"/>
            </w:tcBorders>
            <w:vAlign w:val="center"/>
          </w:tcPr>
          <w:p>
            <w:pPr>
              <w:pStyle w:val="11"/>
              <w:spacing w:before="54"/>
              <w:ind w:left="7"/>
              <w:jc w:val="center"/>
              <w:rPr>
                <w:rFonts w:ascii="仿宋_GB2312" w:eastAsia="仿宋_GB2312"/>
                <w:sz w:val="24"/>
                <w:szCs w:val="32"/>
              </w:rPr>
            </w:pPr>
          </w:p>
        </w:tc>
        <w:tc>
          <w:tcPr>
            <w:tcW w:w="454" w:type="dxa"/>
            <w:tcBorders>
              <w:top w:val="single" w:color="auto" w:sz="4" w:space="0"/>
              <w:bottom w:val="single" w:color="auto" w:sz="4" w:space="0"/>
            </w:tcBorders>
            <w:vAlign w:val="center"/>
          </w:tcPr>
          <w:p>
            <w:pPr>
              <w:pStyle w:val="11"/>
              <w:spacing w:before="54"/>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jc w:val="center"/>
              <w:rPr>
                <w:rFonts w:ascii="仿宋_GB2312" w:eastAsia="仿宋_GB2312"/>
                <w:sz w:val="21"/>
                <w:szCs w:val="24"/>
              </w:rPr>
            </w:pPr>
          </w:p>
        </w:tc>
        <w:tc>
          <w:tcPr>
            <w:tcW w:w="7853" w:type="dxa"/>
            <w:gridSpan w:val="3"/>
            <w:vAlign w:val="center"/>
          </w:tcPr>
          <w:p>
            <w:pPr>
              <w:pStyle w:val="11"/>
              <w:spacing w:before="54"/>
              <w:rPr>
                <w:rFonts w:ascii="仿宋_GB2312" w:eastAsia="仿宋_GB2312"/>
                <w:sz w:val="21"/>
                <w:szCs w:val="24"/>
                <w:lang w:val="en-US"/>
              </w:rPr>
            </w:pPr>
            <w:r>
              <w:rPr>
                <w:rFonts w:hint="eastAsia" w:ascii="仿宋_GB2312" w:eastAsia="仿宋_GB2312"/>
                <w:sz w:val="21"/>
                <w:szCs w:val="24"/>
                <w:lang w:val="en-US"/>
              </w:rPr>
              <w:t>遵守社会公德，爱护环境，爱护公共财物（1分）</w:t>
            </w:r>
          </w:p>
        </w:tc>
        <w:tc>
          <w:tcPr>
            <w:tcW w:w="453" w:type="dxa"/>
            <w:tcBorders>
              <w:top w:val="single" w:color="auto" w:sz="4" w:space="0"/>
              <w:bottom w:val="single" w:color="auto" w:sz="4" w:space="0"/>
            </w:tcBorders>
            <w:vAlign w:val="center"/>
          </w:tcPr>
          <w:p>
            <w:pPr>
              <w:pStyle w:val="11"/>
              <w:spacing w:before="54"/>
              <w:ind w:left="7"/>
              <w:jc w:val="center"/>
              <w:rPr>
                <w:rFonts w:ascii="仿宋_GB2312" w:eastAsia="仿宋_GB2312"/>
                <w:sz w:val="24"/>
                <w:szCs w:val="32"/>
              </w:rPr>
            </w:pPr>
          </w:p>
        </w:tc>
        <w:tc>
          <w:tcPr>
            <w:tcW w:w="454" w:type="dxa"/>
            <w:tcBorders>
              <w:top w:val="single" w:color="auto" w:sz="4" w:space="0"/>
              <w:bottom w:val="single" w:color="auto" w:sz="4" w:space="0"/>
            </w:tcBorders>
            <w:vAlign w:val="center"/>
          </w:tcPr>
          <w:p>
            <w:pPr>
              <w:pStyle w:val="11"/>
              <w:spacing w:before="54"/>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pStyle w:val="11"/>
              <w:ind w:left="194" w:right="184"/>
              <w:jc w:val="center"/>
              <w:rPr>
                <w:rFonts w:ascii="仿宋_GB2312" w:eastAsia="仿宋_GB2312"/>
                <w:sz w:val="21"/>
                <w:szCs w:val="24"/>
              </w:rPr>
            </w:pPr>
          </w:p>
        </w:tc>
        <w:tc>
          <w:tcPr>
            <w:tcW w:w="7853" w:type="dxa"/>
            <w:gridSpan w:val="3"/>
            <w:vAlign w:val="center"/>
          </w:tcPr>
          <w:p>
            <w:pPr>
              <w:pStyle w:val="11"/>
              <w:spacing w:before="54"/>
              <w:rPr>
                <w:rFonts w:ascii="仿宋_GB2312" w:eastAsia="仿宋_GB2312"/>
                <w:sz w:val="21"/>
                <w:szCs w:val="24"/>
              </w:rPr>
            </w:pPr>
            <w:r>
              <w:rPr>
                <w:rFonts w:hint="eastAsia" w:ascii="仿宋_GB2312" w:eastAsia="仿宋_GB2312"/>
                <w:sz w:val="21"/>
                <w:szCs w:val="24"/>
              </w:rPr>
              <w:t>恪守学术道德、遵守考试纪律，诚信借贷助学贷款、诚信交往（1分）</w:t>
            </w:r>
          </w:p>
        </w:tc>
        <w:tc>
          <w:tcPr>
            <w:tcW w:w="453" w:type="dxa"/>
            <w:tcBorders>
              <w:top w:val="single" w:color="auto" w:sz="4" w:space="0"/>
              <w:bottom w:val="single" w:color="auto" w:sz="4" w:space="0"/>
            </w:tcBorders>
            <w:vAlign w:val="center"/>
          </w:tcPr>
          <w:p>
            <w:pPr>
              <w:pStyle w:val="11"/>
              <w:spacing w:before="54"/>
              <w:ind w:left="7"/>
              <w:jc w:val="center"/>
              <w:rPr>
                <w:rFonts w:ascii="仿宋_GB2312" w:eastAsia="仿宋_GB2312"/>
                <w:sz w:val="24"/>
                <w:szCs w:val="32"/>
              </w:rPr>
            </w:pPr>
          </w:p>
        </w:tc>
        <w:tc>
          <w:tcPr>
            <w:tcW w:w="454" w:type="dxa"/>
            <w:tcBorders>
              <w:top w:val="single" w:color="auto" w:sz="4" w:space="0"/>
              <w:bottom w:val="single" w:color="auto" w:sz="4" w:space="0"/>
            </w:tcBorders>
            <w:vAlign w:val="center"/>
          </w:tcPr>
          <w:p>
            <w:pPr>
              <w:pStyle w:val="11"/>
              <w:spacing w:before="54"/>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jc w:val="center"/>
              <w:rPr>
                <w:rFonts w:ascii="仿宋_GB2312" w:eastAsia="仿宋_GB2312"/>
                <w:sz w:val="21"/>
                <w:szCs w:val="24"/>
              </w:rPr>
            </w:pPr>
          </w:p>
        </w:tc>
        <w:tc>
          <w:tcPr>
            <w:tcW w:w="7853" w:type="dxa"/>
            <w:gridSpan w:val="3"/>
            <w:vAlign w:val="center"/>
          </w:tcPr>
          <w:p>
            <w:pPr>
              <w:pStyle w:val="11"/>
              <w:spacing w:before="55"/>
              <w:rPr>
                <w:rFonts w:ascii="仿宋_GB2312" w:eastAsia="仿宋_GB2312"/>
                <w:sz w:val="21"/>
                <w:szCs w:val="24"/>
                <w:lang w:val="en-US"/>
              </w:rPr>
            </w:pPr>
            <w:r>
              <w:rPr>
                <w:rFonts w:hint="eastAsia" w:ascii="仿宋_GB2312" w:eastAsia="仿宋_GB2312"/>
                <w:sz w:val="21"/>
                <w:szCs w:val="24"/>
                <w:lang w:val="en-US"/>
              </w:rPr>
              <w:t>尊重师长、团结同学，文明礼貌，衣装整洁（1分）</w:t>
            </w:r>
          </w:p>
        </w:tc>
        <w:tc>
          <w:tcPr>
            <w:tcW w:w="453" w:type="dxa"/>
            <w:tcBorders>
              <w:top w:val="single" w:color="auto" w:sz="4" w:space="0"/>
              <w:bottom w:val="single" w:color="auto" w:sz="4" w:space="0"/>
            </w:tcBorders>
            <w:vAlign w:val="center"/>
          </w:tcPr>
          <w:p>
            <w:pPr>
              <w:pStyle w:val="11"/>
              <w:spacing w:before="55"/>
              <w:ind w:left="7"/>
              <w:jc w:val="center"/>
              <w:rPr>
                <w:rFonts w:ascii="仿宋_GB2312" w:eastAsia="仿宋_GB2312"/>
                <w:sz w:val="24"/>
                <w:szCs w:val="32"/>
              </w:rPr>
            </w:pPr>
          </w:p>
        </w:tc>
        <w:tc>
          <w:tcPr>
            <w:tcW w:w="454" w:type="dxa"/>
            <w:tcBorders>
              <w:top w:val="single" w:color="auto" w:sz="4" w:space="0"/>
              <w:bottom w:val="single" w:color="auto" w:sz="4" w:space="0"/>
            </w:tcBorders>
            <w:vAlign w:val="center"/>
          </w:tcPr>
          <w:p>
            <w:pPr>
              <w:pStyle w:val="11"/>
              <w:spacing w:before="55"/>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jc w:val="center"/>
              <w:rPr>
                <w:rFonts w:ascii="仿宋_GB2312" w:eastAsia="仿宋_GB2312"/>
                <w:sz w:val="21"/>
                <w:szCs w:val="24"/>
              </w:rPr>
            </w:pPr>
          </w:p>
        </w:tc>
        <w:tc>
          <w:tcPr>
            <w:tcW w:w="7853" w:type="dxa"/>
            <w:gridSpan w:val="3"/>
            <w:vAlign w:val="center"/>
          </w:tcPr>
          <w:p>
            <w:pPr>
              <w:pStyle w:val="11"/>
              <w:spacing w:before="52"/>
              <w:rPr>
                <w:rFonts w:ascii="仿宋_GB2312" w:eastAsia="仿宋_GB2312"/>
                <w:sz w:val="21"/>
                <w:szCs w:val="24"/>
              </w:rPr>
            </w:pPr>
            <w:r>
              <w:rPr>
                <w:rFonts w:hint="eastAsia" w:ascii="仿宋_GB2312" w:eastAsia="仿宋_GB2312"/>
                <w:sz w:val="21"/>
                <w:szCs w:val="24"/>
              </w:rPr>
              <w:t>积极参加社会实践和志愿服务活动（1分）</w:t>
            </w:r>
          </w:p>
        </w:tc>
        <w:tc>
          <w:tcPr>
            <w:tcW w:w="453" w:type="dxa"/>
            <w:tcBorders>
              <w:top w:val="single" w:color="auto" w:sz="4" w:space="0"/>
              <w:bottom w:val="single" w:color="auto" w:sz="4" w:space="0"/>
            </w:tcBorders>
            <w:vAlign w:val="center"/>
          </w:tcPr>
          <w:p>
            <w:pPr>
              <w:pStyle w:val="11"/>
              <w:spacing w:before="52"/>
              <w:ind w:left="7"/>
              <w:jc w:val="center"/>
              <w:rPr>
                <w:rFonts w:ascii="仿宋_GB2312" w:eastAsia="仿宋_GB2312"/>
                <w:sz w:val="24"/>
                <w:szCs w:val="32"/>
              </w:rPr>
            </w:pPr>
          </w:p>
        </w:tc>
        <w:tc>
          <w:tcPr>
            <w:tcW w:w="454" w:type="dxa"/>
            <w:tcBorders>
              <w:top w:val="single" w:color="auto" w:sz="4" w:space="0"/>
              <w:bottom w:val="single" w:color="auto" w:sz="4" w:space="0"/>
            </w:tcBorders>
            <w:vAlign w:val="center"/>
          </w:tcPr>
          <w:p>
            <w:pPr>
              <w:pStyle w:val="11"/>
              <w:spacing w:before="52"/>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vAlign w:val="center"/>
          </w:tcPr>
          <w:p>
            <w:pPr>
              <w:jc w:val="center"/>
              <w:rPr>
                <w:rFonts w:ascii="仿宋_GB2312" w:eastAsia="仿宋_GB2312"/>
                <w:sz w:val="21"/>
                <w:szCs w:val="24"/>
              </w:rPr>
            </w:pPr>
          </w:p>
        </w:tc>
        <w:tc>
          <w:tcPr>
            <w:tcW w:w="7853" w:type="dxa"/>
            <w:gridSpan w:val="3"/>
            <w:vAlign w:val="center"/>
          </w:tcPr>
          <w:p>
            <w:pPr>
              <w:pStyle w:val="11"/>
              <w:spacing w:before="54"/>
              <w:rPr>
                <w:rFonts w:ascii="仿宋_GB2312" w:eastAsia="仿宋_GB2312"/>
                <w:sz w:val="21"/>
                <w:szCs w:val="24"/>
              </w:rPr>
            </w:pPr>
            <w:r>
              <w:rPr>
                <w:rFonts w:hint="eastAsia" w:ascii="仿宋_GB2312" w:eastAsia="仿宋_GB2312"/>
                <w:sz w:val="21"/>
                <w:szCs w:val="24"/>
              </w:rPr>
              <w:t>积极承担班级和社会工作，积极参加集体活动（1分）</w:t>
            </w:r>
          </w:p>
        </w:tc>
        <w:tc>
          <w:tcPr>
            <w:tcW w:w="453" w:type="dxa"/>
            <w:tcBorders>
              <w:top w:val="single" w:color="auto" w:sz="4" w:space="0"/>
            </w:tcBorders>
            <w:vAlign w:val="center"/>
          </w:tcPr>
          <w:p>
            <w:pPr>
              <w:pStyle w:val="11"/>
              <w:spacing w:before="54"/>
              <w:ind w:left="7"/>
              <w:jc w:val="center"/>
              <w:rPr>
                <w:rFonts w:ascii="仿宋_GB2312" w:eastAsia="仿宋_GB2312"/>
                <w:sz w:val="24"/>
                <w:szCs w:val="32"/>
              </w:rPr>
            </w:pPr>
          </w:p>
        </w:tc>
        <w:tc>
          <w:tcPr>
            <w:tcW w:w="454" w:type="dxa"/>
            <w:tcBorders>
              <w:top w:val="single" w:color="auto" w:sz="4" w:space="0"/>
            </w:tcBorders>
            <w:vAlign w:val="center"/>
          </w:tcPr>
          <w:p>
            <w:pPr>
              <w:pStyle w:val="11"/>
              <w:spacing w:before="54"/>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454" w:hRule="atLeast"/>
          <w:jc w:val="center"/>
        </w:trPr>
        <w:tc>
          <w:tcPr>
            <w:tcW w:w="1390" w:type="dxa"/>
            <w:vMerge w:val="continue"/>
            <w:vAlign w:val="center"/>
          </w:tcPr>
          <w:p>
            <w:pPr>
              <w:jc w:val="center"/>
              <w:rPr>
                <w:rFonts w:ascii="仿宋_GB2312" w:eastAsia="仿宋_GB2312"/>
                <w:sz w:val="21"/>
                <w:szCs w:val="24"/>
              </w:rPr>
            </w:pPr>
          </w:p>
        </w:tc>
        <w:tc>
          <w:tcPr>
            <w:tcW w:w="7853" w:type="dxa"/>
            <w:gridSpan w:val="3"/>
            <w:vAlign w:val="center"/>
          </w:tcPr>
          <w:p>
            <w:pPr>
              <w:pStyle w:val="11"/>
              <w:spacing w:before="54"/>
              <w:rPr>
                <w:rFonts w:ascii="仿宋_GB2312" w:eastAsia="仿宋_GB2312"/>
                <w:sz w:val="21"/>
                <w:szCs w:val="24"/>
              </w:rPr>
            </w:pPr>
            <w:r>
              <w:rPr>
                <w:rFonts w:hint="eastAsia" w:ascii="仿宋_GB2312" w:eastAsia="仿宋_GB2312"/>
                <w:sz w:val="21"/>
                <w:szCs w:val="24"/>
                <w:lang w:val="en-US" w:eastAsia="zh-CN"/>
              </w:rPr>
              <w:t>遵守学校关于学生社区、公寓楼和宿舍管理的各项规定</w:t>
            </w:r>
            <w:r>
              <w:rPr>
                <w:rFonts w:hint="eastAsia" w:ascii="仿宋_GB2312" w:eastAsia="仿宋_GB2312"/>
                <w:sz w:val="21"/>
                <w:szCs w:val="24"/>
              </w:rPr>
              <w:t>（1分）</w:t>
            </w:r>
          </w:p>
        </w:tc>
        <w:tc>
          <w:tcPr>
            <w:tcW w:w="453" w:type="dxa"/>
            <w:vAlign w:val="center"/>
          </w:tcPr>
          <w:p>
            <w:pPr>
              <w:pStyle w:val="11"/>
              <w:spacing w:before="54"/>
              <w:ind w:left="7"/>
              <w:jc w:val="center"/>
              <w:rPr>
                <w:rFonts w:ascii="仿宋_GB2312" w:eastAsia="仿宋_GB2312"/>
                <w:sz w:val="24"/>
                <w:szCs w:val="32"/>
              </w:rPr>
            </w:pPr>
          </w:p>
        </w:tc>
        <w:tc>
          <w:tcPr>
            <w:tcW w:w="454" w:type="dxa"/>
            <w:vAlign w:val="center"/>
          </w:tcPr>
          <w:p>
            <w:pPr>
              <w:pStyle w:val="11"/>
              <w:spacing w:before="54"/>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shd w:val="clear" w:color="auto" w:fill="E7E6E6" w:themeFill="background2"/>
            <w:vAlign w:val="center"/>
          </w:tcPr>
          <w:p>
            <w:pPr>
              <w:jc w:val="center"/>
              <w:rPr>
                <w:rFonts w:ascii="仿宋_GB2312" w:eastAsia="仿宋_GB2312"/>
                <w:color w:val="auto"/>
                <w:sz w:val="21"/>
                <w:szCs w:val="24"/>
              </w:rPr>
            </w:pPr>
            <w:r>
              <w:rPr>
                <w:rFonts w:hint="eastAsia" w:ascii="仿宋_GB2312" w:eastAsia="仿宋_GB2312"/>
                <w:color w:val="auto"/>
                <w:sz w:val="21"/>
                <w:szCs w:val="24"/>
              </w:rPr>
              <w:t>说明</w:t>
            </w:r>
          </w:p>
        </w:tc>
        <w:tc>
          <w:tcPr>
            <w:tcW w:w="8760" w:type="dxa"/>
            <w:gridSpan w:val="5"/>
            <w:shd w:val="clear" w:color="auto" w:fill="E7E6E6" w:themeFill="background2"/>
            <w:vAlign w:val="center"/>
          </w:tcPr>
          <w:p>
            <w:pPr>
              <w:pStyle w:val="11"/>
              <w:spacing w:before="54"/>
              <w:ind w:left="7"/>
              <w:jc w:val="left"/>
              <w:rPr>
                <w:rFonts w:ascii="仿宋_GB2312" w:eastAsia="仿宋_GB2312"/>
                <w:color w:val="auto"/>
                <w:sz w:val="21"/>
                <w:szCs w:val="24"/>
              </w:rPr>
            </w:pPr>
            <w:r>
              <w:rPr>
                <w:rFonts w:hint="eastAsia" w:ascii="仿宋_GB2312" w:eastAsia="仿宋_GB2312"/>
                <w:color w:val="auto"/>
                <w:sz w:val="21"/>
                <w:szCs w:val="24"/>
              </w:rPr>
              <w:t>实施“裸聊”</w:t>
            </w:r>
            <w:r>
              <w:rPr>
                <w:rFonts w:hint="eastAsia" w:ascii="仿宋_GB2312" w:eastAsia="仿宋_GB2312"/>
                <w:color w:val="auto"/>
                <w:sz w:val="21"/>
                <w:szCs w:val="24"/>
                <w:lang w:eastAsia="zh-CN"/>
              </w:rPr>
              <w:t>“电诈”“涉黄”“校园贷”“网赌”“刷单”</w:t>
            </w:r>
            <w:r>
              <w:rPr>
                <w:rFonts w:hint="eastAsia" w:ascii="仿宋_GB2312" w:eastAsia="仿宋_GB2312"/>
                <w:color w:val="auto"/>
                <w:sz w:val="21"/>
                <w:szCs w:val="24"/>
              </w:rPr>
              <w:t>行为的，每人次减</w:t>
            </w:r>
            <w:r>
              <w:rPr>
                <w:rFonts w:hint="eastAsia" w:ascii="仿宋_GB2312" w:eastAsia="仿宋_GB2312"/>
                <w:color w:val="auto"/>
                <w:sz w:val="21"/>
                <w:szCs w:val="24"/>
                <w:lang w:val="en-US"/>
              </w:rPr>
              <w:t>4</w:t>
            </w:r>
            <w:r>
              <w:rPr>
                <w:rFonts w:hint="eastAsia" w:ascii="仿宋_GB2312" w:eastAsia="仿宋_GB2312"/>
                <w:color w:val="auto"/>
                <w:sz w:val="21"/>
                <w:szCs w:val="24"/>
              </w:rPr>
              <w:t>0分。未按照学院要求擅自离校、未经请假夜不归宿、使用违章电器或者其他违反学校宿舍管理规定行为、在学业诚信、学术诚信、交费诚信、借贷诚信、交往诚信、提交申请资料诚信等出现问题以及其他违规行为而未达到学校违纪处理程度的，每人次减4分；对无故缺席集体活动者，每人次减2分；院级卫生检查不合格，每人次减</w:t>
            </w:r>
            <w:r>
              <w:rPr>
                <w:rFonts w:ascii="仿宋_GB2312" w:eastAsia="仿宋_GB2312"/>
                <w:color w:val="auto"/>
                <w:sz w:val="21"/>
                <w:szCs w:val="24"/>
              </w:rPr>
              <w:t>1</w:t>
            </w:r>
            <w:r>
              <w:rPr>
                <w:rFonts w:hint="eastAsia" w:ascii="仿宋_GB2312" w:eastAsia="仿宋_GB2312"/>
                <w:color w:val="auto"/>
                <w:sz w:val="21"/>
                <w:szCs w:val="24"/>
              </w:rPr>
              <w:t>分；校级卫生检查不合格，每人次减</w:t>
            </w:r>
            <w:r>
              <w:rPr>
                <w:rFonts w:ascii="仿宋_GB2312" w:eastAsia="仿宋_GB2312"/>
                <w:color w:val="auto"/>
                <w:sz w:val="21"/>
                <w:szCs w:val="24"/>
              </w:rPr>
              <w:t>2</w:t>
            </w:r>
            <w:r>
              <w:rPr>
                <w:rFonts w:hint="eastAsia" w:ascii="仿宋_GB2312" w:eastAsia="仿宋_GB2312"/>
                <w:color w:val="auto"/>
                <w:sz w:val="21"/>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shd w:val="clear" w:color="auto" w:fill="E7E6E6" w:themeFill="background2"/>
            <w:vAlign w:val="center"/>
          </w:tcPr>
          <w:p>
            <w:pPr>
              <w:jc w:val="center"/>
              <w:rPr>
                <w:rFonts w:ascii="仿宋_GB2312" w:eastAsia="仿宋_GB2312"/>
                <w:sz w:val="21"/>
                <w:szCs w:val="24"/>
              </w:rPr>
            </w:pPr>
            <w:r>
              <w:rPr>
                <w:rFonts w:hint="eastAsia" w:ascii="仿宋_GB2312" w:eastAsia="仿宋_GB2312"/>
                <w:sz w:val="21"/>
                <w:szCs w:val="24"/>
              </w:rPr>
              <w:t>项目总分</w:t>
            </w:r>
          </w:p>
        </w:tc>
        <w:tc>
          <w:tcPr>
            <w:tcW w:w="7853" w:type="dxa"/>
            <w:gridSpan w:val="3"/>
            <w:shd w:val="clear" w:color="auto" w:fill="E7E6E6" w:themeFill="background2"/>
            <w:vAlign w:val="center"/>
          </w:tcPr>
          <w:p>
            <w:pPr>
              <w:pStyle w:val="11"/>
              <w:spacing w:before="54"/>
              <w:rPr>
                <w:rFonts w:ascii="仿宋_GB2312" w:eastAsia="仿宋_GB2312"/>
                <w:sz w:val="21"/>
                <w:szCs w:val="24"/>
              </w:rPr>
            </w:pPr>
            <w:r>
              <w:rPr>
                <w:rFonts w:hint="eastAsia" w:ascii="仿宋_GB2312" w:eastAsia="仿宋_GB2312"/>
                <w:sz w:val="21"/>
                <w:szCs w:val="24"/>
              </w:rPr>
              <w:t>基准分为</w:t>
            </w:r>
            <w:r>
              <w:rPr>
                <w:rFonts w:hint="eastAsia" w:ascii="仿宋_GB2312" w:eastAsia="仿宋_GB2312"/>
                <w:sz w:val="21"/>
                <w:szCs w:val="24"/>
                <w:lang w:val="en-US" w:eastAsia="zh-CN"/>
              </w:rPr>
              <w:t>5</w:t>
            </w:r>
            <w:r>
              <w:rPr>
                <w:rFonts w:hint="eastAsia" w:ascii="仿宋_GB2312" w:eastAsia="仿宋_GB2312"/>
                <w:sz w:val="21"/>
                <w:szCs w:val="24"/>
              </w:rPr>
              <w:t>分</w:t>
            </w:r>
          </w:p>
        </w:tc>
        <w:tc>
          <w:tcPr>
            <w:tcW w:w="453" w:type="dxa"/>
            <w:shd w:val="clear" w:color="auto" w:fill="E7E6E6" w:themeFill="background2"/>
            <w:vAlign w:val="center"/>
          </w:tcPr>
          <w:p>
            <w:pPr>
              <w:pStyle w:val="11"/>
              <w:spacing w:before="54"/>
              <w:ind w:left="7"/>
              <w:jc w:val="center"/>
              <w:rPr>
                <w:rFonts w:hint="default" w:ascii="仿宋_GB2312" w:eastAsia="仿宋_GB2312"/>
                <w:sz w:val="24"/>
                <w:szCs w:val="32"/>
                <w:lang w:val="en-US" w:eastAsia="zh-CN"/>
              </w:rPr>
            </w:pPr>
          </w:p>
        </w:tc>
        <w:tc>
          <w:tcPr>
            <w:tcW w:w="454" w:type="dxa"/>
            <w:shd w:val="clear" w:color="auto" w:fill="E7E6E6" w:themeFill="background2"/>
            <w:vAlign w:val="center"/>
          </w:tcPr>
          <w:p>
            <w:pPr>
              <w:pStyle w:val="11"/>
              <w:spacing w:before="54"/>
              <w:ind w:left="7"/>
              <w:jc w:val="center"/>
              <w:rPr>
                <w:rFonts w:hint="default" w:ascii="仿宋_GB2312" w:eastAsia="仿宋_GB2312"/>
                <w:sz w:val="24"/>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restart"/>
            <w:vAlign w:val="center"/>
          </w:tcPr>
          <w:p>
            <w:pPr>
              <w:pStyle w:val="11"/>
              <w:ind w:left="194" w:right="184"/>
              <w:jc w:val="center"/>
              <w:rPr>
                <w:rFonts w:hint="eastAsia" w:ascii="仿宋_GB2312" w:eastAsia="仿宋_GB2312"/>
                <w:sz w:val="21"/>
                <w:szCs w:val="24"/>
                <w:lang w:val="en-US"/>
              </w:rPr>
            </w:pPr>
            <w:r>
              <w:rPr>
                <w:rFonts w:hint="eastAsia" w:ascii="仿宋_GB2312" w:eastAsia="仿宋_GB2312"/>
                <w:sz w:val="21"/>
                <w:szCs w:val="24"/>
              </w:rPr>
              <w:t>学习</w:t>
            </w:r>
            <w:r>
              <w:rPr>
                <w:rFonts w:hint="eastAsia" w:ascii="仿宋_GB2312" w:eastAsia="仿宋_GB2312"/>
                <w:sz w:val="21"/>
                <w:szCs w:val="24"/>
                <w:lang w:val="en-US"/>
              </w:rPr>
              <w:t>态度</w:t>
            </w:r>
          </w:p>
          <w:p>
            <w:pPr>
              <w:pStyle w:val="11"/>
              <w:ind w:left="194" w:right="184"/>
              <w:jc w:val="center"/>
              <w:rPr>
                <w:rFonts w:hint="eastAsia" w:ascii="仿宋_GB2312" w:eastAsia="仿宋_GB2312"/>
                <w:sz w:val="21"/>
                <w:szCs w:val="24"/>
                <w:lang w:val="en-US" w:eastAsia="zh-CN"/>
              </w:rPr>
            </w:pPr>
            <w:r>
              <w:rPr>
                <w:rFonts w:hint="eastAsia" w:ascii="仿宋_GB2312" w:eastAsia="仿宋_GB2312"/>
                <w:sz w:val="21"/>
                <w:szCs w:val="24"/>
                <w:lang w:val="en-US" w:eastAsia="zh-CN"/>
              </w:rPr>
              <w:t>（15分）</w:t>
            </w:r>
          </w:p>
        </w:tc>
        <w:tc>
          <w:tcPr>
            <w:tcW w:w="7853" w:type="dxa"/>
            <w:gridSpan w:val="3"/>
            <w:vAlign w:val="center"/>
          </w:tcPr>
          <w:p>
            <w:pPr>
              <w:pStyle w:val="11"/>
              <w:spacing w:before="52"/>
              <w:rPr>
                <w:rFonts w:ascii="仿宋_GB2312" w:eastAsia="仿宋_GB2312"/>
                <w:sz w:val="21"/>
                <w:szCs w:val="24"/>
              </w:rPr>
            </w:pPr>
            <w:r>
              <w:rPr>
                <w:rFonts w:hint="eastAsia" w:ascii="仿宋_GB2312" w:eastAsia="仿宋_GB2312"/>
                <w:sz w:val="21"/>
                <w:szCs w:val="24"/>
              </w:rPr>
              <w:t>学风端正，学习刻苦努力，学习态度积极进取（2分）</w:t>
            </w:r>
          </w:p>
        </w:tc>
        <w:tc>
          <w:tcPr>
            <w:tcW w:w="453" w:type="dxa"/>
            <w:tcBorders>
              <w:bottom w:val="single" w:color="auto" w:sz="4" w:space="0"/>
            </w:tcBorders>
            <w:vAlign w:val="center"/>
          </w:tcPr>
          <w:p>
            <w:pPr>
              <w:pStyle w:val="11"/>
              <w:spacing w:before="52"/>
              <w:ind w:left="7"/>
              <w:jc w:val="center"/>
              <w:rPr>
                <w:rFonts w:ascii="仿宋_GB2312" w:eastAsia="仿宋_GB2312"/>
                <w:sz w:val="24"/>
                <w:szCs w:val="32"/>
                <w:lang w:val="en-US"/>
              </w:rPr>
            </w:pPr>
          </w:p>
        </w:tc>
        <w:tc>
          <w:tcPr>
            <w:tcW w:w="454" w:type="dxa"/>
            <w:tcBorders>
              <w:bottom w:val="single" w:color="auto" w:sz="4" w:space="0"/>
            </w:tcBorders>
            <w:vAlign w:val="center"/>
          </w:tcPr>
          <w:p>
            <w:pPr>
              <w:pStyle w:val="11"/>
              <w:spacing w:before="52"/>
              <w:ind w:left="7"/>
              <w:jc w:val="center"/>
              <w:rPr>
                <w:rFonts w:ascii="仿宋_GB2312" w:eastAsia="仿宋_GB2312"/>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tcBorders>
              <w:top w:val="nil"/>
            </w:tcBorders>
            <w:vAlign w:val="center"/>
          </w:tcPr>
          <w:p>
            <w:pPr>
              <w:jc w:val="center"/>
              <w:rPr>
                <w:rFonts w:ascii="仿宋_GB2312" w:eastAsia="仿宋_GB2312"/>
                <w:sz w:val="21"/>
                <w:szCs w:val="24"/>
              </w:rPr>
            </w:pPr>
          </w:p>
        </w:tc>
        <w:tc>
          <w:tcPr>
            <w:tcW w:w="7853" w:type="dxa"/>
            <w:gridSpan w:val="3"/>
            <w:vAlign w:val="center"/>
          </w:tcPr>
          <w:p>
            <w:pPr>
              <w:pStyle w:val="11"/>
              <w:spacing w:before="54"/>
              <w:rPr>
                <w:rFonts w:ascii="仿宋_GB2312" w:eastAsia="仿宋_GB2312"/>
                <w:sz w:val="21"/>
                <w:szCs w:val="24"/>
              </w:rPr>
            </w:pPr>
            <w:r>
              <w:rPr>
                <w:rFonts w:hint="eastAsia" w:ascii="仿宋_GB2312" w:eastAsia="仿宋_GB2312"/>
                <w:sz w:val="21"/>
                <w:szCs w:val="24"/>
              </w:rPr>
              <w:t>博学精诚，努力掌握现代科学文化知识和专业技能（2分）</w:t>
            </w:r>
          </w:p>
        </w:tc>
        <w:tc>
          <w:tcPr>
            <w:tcW w:w="453" w:type="dxa"/>
            <w:tcBorders>
              <w:top w:val="single" w:color="auto" w:sz="4" w:space="0"/>
              <w:bottom w:val="single" w:color="auto" w:sz="4" w:space="0"/>
            </w:tcBorders>
            <w:vAlign w:val="center"/>
          </w:tcPr>
          <w:p>
            <w:pPr>
              <w:pStyle w:val="11"/>
              <w:spacing w:before="52"/>
              <w:ind w:left="7"/>
              <w:jc w:val="center"/>
              <w:rPr>
                <w:rFonts w:ascii="仿宋_GB2312" w:eastAsia="仿宋_GB2312"/>
                <w:sz w:val="24"/>
                <w:szCs w:val="32"/>
              </w:rPr>
            </w:pPr>
          </w:p>
        </w:tc>
        <w:tc>
          <w:tcPr>
            <w:tcW w:w="454" w:type="dxa"/>
            <w:tcBorders>
              <w:top w:val="single" w:color="auto" w:sz="4" w:space="0"/>
              <w:bottom w:val="single" w:color="auto" w:sz="4" w:space="0"/>
            </w:tcBorders>
            <w:vAlign w:val="center"/>
          </w:tcPr>
          <w:p>
            <w:pPr>
              <w:pStyle w:val="11"/>
              <w:spacing w:before="52"/>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tcBorders>
              <w:top w:val="nil"/>
            </w:tcBorders>
            <w:vAlign w:val="center"/>
          </w:tcPr>
          <w:p>
            <w:pPr>
              <w:jc w:val="center"/>
              <w:rPr>
                <w:rFonts w:ascii="仿宋_GB2312" w:eastAsia="仿宋_GB2312"/>
                <w:sz w:val="21"/>
                <w:szCs w:val="24"/>
              </w:rPr>
            </w:pPr>
          </w:p>
        </w:tc>
        <w:tc>
          <w:tcPr>
            <w:tcW w:w="7853" w:type="dxa"/>
            <w:gridSpan w:val="3"/>
            <w:vAlign w:val="center"/>
          </w:tcPr>
          <w:p>
            <w:pPr>
              <w:pStyle w:val="11"/>
              <w:spacing w:before="54"/>
              <w:rPr>
                <w:rFonts w:ascii="仿宋_GB2312" w:eastAsia="仿宋_GB2312"/>
                <w:sz w:val="21"/>
                <w:szCs w:val="24"/>
              </w:rPr>
            </w:pPr>
            <w:r>
              <w:rPr>
                <w:rFonts w:hint="eastAsia" w:ascii="仿宋_GB2312" w:eastAsia="仿宋_GB2312"/>
                <w:sz w:val="21"/>
                <w:szCs w:val="24"/>
              </w:rPr>
              <w:t>勇于探索，积极参加课外科研创新活动（2分）</w:t>
            </w:r>
          </w:p>
        </w:tc>
        <w:tc>
          <w:tcPr>
            <w:tcW w:w="453" w:type="dxa"/>
            <w:tcBorders>
              <w:top w:val="single" w:color="auto" w:sz="4" w:space="0"/>
              <w:bottom w:val="single" w:color="auto" w:sz="4" w:space="0"/>
            </w:tcBorders>
            <w:vAlign w:val="center"/>
          </w:tcPr>
          <w:p>
            <w:pPr>
              <w:pStyle w:val="11"/>
              <w:spacing w:before="54"/>
              <w:ind w:left="7"/>
              <w:jc w:val="center"/>
              <w:rPr>
                <w:rFonts w:ascii="仿宋_GB2312" w:eastAsia="仿宋_GB2312"/>
                <w:sz w:val="24"/>
                <w:szCs w:val="32"/>
              </w:rPr>
            </w:pPr>
          </w:p>
        </w:tc>
        <w:tc>
          <w:tcPr>
            <w:tcW w:w="454" w:type="dxa"/>
            <w:tcBorders>
              <w:top w:val="single" w:color="auto" w:sz="4" w:space="0"/>
              <w:bottom w:val="single" w:color="auto" w:sz="4" w:space="0"/>
            </w:tcBorders>
            <w:vAlign w:val="center"/>
          </w:tcPr>
          <w:p>
            <w:pPr>
              <w:pStyle w:val="11"/>
              <w:spacing w:before="54"/>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tcBorders>
              <w:top w:val="nil"/>
              <w:bottom w:val="single" w:color="auto" w:sz="4" w:space="0"/>
            </w:tcBorders>
            <w:vAlign w:val="center"/>
          </w:tcPr>
          <w:p>
            <w:pPr>
              <w:jc w:val="center"/>
              <w:rPr>
                <w:rFonts w:ascii="仿宋_GB2312" w:eastAsia="仿宋_GB2312"/>
                <w:sz w:val="21"/>
                <w:szCs w:val="24"/>
              </w:rPr>
            </w:pPr>
          </w:p>
        </w:tc>
        <w:tc>
          <w:tcPr>
            <w:tcW w:w="7853" w:type="dxa"/>
            <w:gridSpan w:val="3"/>
            <w:tcBorders>
              <w:top w:val="single" w:color="000000" w:sz="6" w:space="0"/>
              <w:bottom w:val="single" w:color="auto" w:sz="4" w:space="0"/>
            </w:tcBorders>
            <w:vAlign w:val="center"/>
          </w:tcPr>
          <w:p>
            <w:pPr>
              <w:pStyle w:val="11"/>
              <w:spacing w:before="52"/>
              <w:rPr>
                <w:rFonts w:ascii="仿宋_GB2312" w:eastAsia="仿宋_GB2312"/>
                <w:sz w:val="21"/>
                <w:szCs w:val="24"/>
              </w:rPr>
            </w:pPr>
            <w:r>
              <w:rPr>
                <w:rFonts w:hint="eastAsia" w:ascii="仿宋_GB2312" w:eastAsia="仿宋_GB2312"/>
                <w:sz w:val="21"/>
                <w:szCs w:val="24"/>
              </w:rPr>
              <w:t>自觉遵守课堂秩序，不迟到、不早退、不旷课（2分）</w:t>
            </w:r>
          </w:p>
        </w:tc>
        <w:tc>
          <w:tcPr>
            <w:tcW w:w="453" w:type="dxa"/>
            <w:tcBorders>
              <w:top w:val="single" w:color="auto" w:sz="4" w:space="0"/>
            </w:tcBorders>
            <w:vAlign w:val="center"/>
          </w:tcPr>
          <w:p>
            <w:pPr>
              <w:pStyle w:val="11"/>
              <w:spacing w:before="52"/>
              <w:ind w:left="7"/>
              <w:jc w:val="center"/>
              <w:rPr>
                <w:rFonts w:ascii="仿宋_GB2312" w:eastAsia="仿宋_GB2312"/>
                <w:sz w:val="24"/>
                <w:szCs w:val="32"/>
              </w:rPr>
            </w:pPr>
          </w:p>
        </w:tc>
        <w:tc>
          <w:tcPr>
            <w:tcW w:w="454" w:type="dxa"/>
            <w:tcBorders>
              <w:top w:val="single" w:color="auto" w:sz="4" w:space="0"/>
            </w:tcBorders>
            <w:vAlign w:val="center"/>
          </w:tcPr>
          <w:p>
            <w:pPr>
              <w:pStyle w:val="11"/>
              <w:spacing w:before="52"/>
              <w:ind w:left="7"/>
              <w:jc w:val="center"/>
              <w:rPr>
                <w:rFonts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tcBorders>
              <w:top w:val="nil"/>
              <w:bottom w:val="single" w:color="auto" w:sz="4" w:space="0"/>
            </w:tcBorders>
            <w:shd w:val="clear" w:color="auto" w:fill="E7E6E6" w:themeFill="background2"/>
            <w:vAlign w:val="center"/>
          </w:tcPr>
          <w:p>
            <w:pPr>
              <w:jc w:val="center"/>
              <w:rPr>
                <w:rFonts w:ascii="仿宋_GB2312" w:eastAsia="仿宋_GB2312"/>
                <w:sz w:val="21"/>
                <w:szCs w:val="24"/>
              </w:rPr>
            </w:pPr>
            <w:r>
              <w:rPr>
                <w:rFonts w:hint="eastAsia" w:ascii="仿宋_GB2312" w:eastAsia="仿宋_GB2312"/>
                <w:sz w:val="21"/>
                <w:szCs w:val="24"/>
              </w:rPr>
              <w:t>说明</w:t>
            </w:r>
          </w:p>
        </w:tc>
        <w:tc>
          <w:tcPr>
            <w:tcW w:w="8760" w:type="dxa"/>
            <w:gridSpan w:val="5"/>
            <w:tcBorders>
              <w:top w:val="single" w:color="000000" w:sz="6" w:space="0"/>
              <w:bottom w:val="single" w:color="auto" w:sz="4" w:space="0"/>
            </w:tcBorders>
            <w:shd w:val="clear" w:color="auto" w:fill="E7E6E6" w:themeFill="background2"/>
            <w:vAlign w:val="center"/>
          </w:tcPr>
          <w:p>
            <w:pPr>
              <w:pStyle w:val="11"/>
              <w:spacing w:before="52"/>
              <w:ind w:left="7"/>
              <w:jc w:val="left"/>
              <w:rPr>
                <w:rFonts w:ascii="仿宋_GB2312" w:eastAsia="仿宋_GB2312"/>
                <w:sz w:val="21"/>
                <w:szCs w:val="24"/>
              </w:rPr>
            </w:pPr>
            <w:r>
              <w:rPr>
                <w:rFonts w:hint="eastAsia" w:ascii="仿宋_GB2312" w:eastAsia="仿宋_GB2312"/>
                <w:sz w:val="21"/>
                <w:szCs w:val="24"/>
              </w:rPr>
              <w:t>迟到或早退，每人次减1分；旷课，每人次减2分；违反课堂纪律，每人次减4分。注：请假必须有书面假条，请病假必须由校医院证明及辅导员签字，请事假必须由辅导员签字，口头请假无效，班委准假无效，学生捎假无效，请假条课前应交学习委员登记备案，凡请假无假条者按旷课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tcBorders>
              <w:top w:val="nil"/>
              <w:bottom w:val="single" w:color="auto" w:sz="4" w:space="0"/>
            </w:tcBorders>
            <w:shd w:val="clear" w:color="auto" w:fill="E7E6E6" w:themeFill="background2"/>
            <w:vAlign w:val="center"/>
          </w:tcPr>
          <w:p>
            <w:pPr>
              <w:jc w:val="center"/>
              <w:rPr>
                <w:rFonts w:ascii="仿宋_GB2312" w:eastAsia="仿宋_GB2312"/>
                <w:sz w:val="21"/>
                <w:szCs w:val="24"/>
              </w:rPr>
            </w:pPr>
            <w:r>
              <w:rPr>
                <w:rFonts w:hint="eastAsia" w:ascii="仿宋_GB2312" w:eastAsia="仿宋_GB2312"/>
                <w:sz w:val="21"/>
                <w:szCs w:val="24"/>
              </w:rPr>
              <w:t>项目总分</w:t>
            </w:r>
          </w:p>
        </w:tc>
        <w:tc>
          <w:tcPr>
            <w:tcW w:w="7853" w:type="dxa"/>
            <w:gridSpan w:val="3"/>
            <w:tcBorders>
              <w:top w:val="single" w:color="000000" w:sz="6" w:space="0"/>
              <w:bottom w:val="single" w:color="auto" w:sz="4" w:space="0"/>
            </w:tcBorders>
            <w:shd w:val="clear" w:color="auto" w:fill="E7E6E6" w:themeFill="background2"/>
            <w:vAlign w:val="center"/>
          </w:tcPr>
          <w:p>
            <w:pPr>
              <w:pStyle w:val="11"/>
              <w:spacing w:before="52"/>
              <w:ind w:left="7"/>
              <w:jc w:val="left"/>
              <w:rPr>
                <w:rFonts w:ascii="仿宋_GB2312" w:eastAsia="仿宋_GB2312"/>
                <w:sz w:val="21"/>
                <w:szCs w:val="24"/>
              </w:rPr>
            </w:pPr>
            <w:r>
              <w:rPr>
                <w:rFonts w:hint="eastAsia" w:ascii="仿宋_GB2312" w:eastAsia="仿宋_GB2312"/>
                <w:sz w:val="21"/>
                <w:szCs w:val="24"/>
              </w:rPr>
              <w:t>基准分为</w:t>
            </w:r>
            <w:r>
              <w:rPr>
                <w:rFonts w:hint="eastAsia" w:ascii="仿宋_GB2312" w:eastAsia="仿宋_GB2312"/>
                <w:sz w:val="21"/>
                <w:szCs w:val="24"/>
                <w:lang w:val="en-US" w:eastAsia="zh-CN"/>
              </w:rPr>
              <w:t>7</w:t>
            </w:r>
            <w:r>
              <w:rPr>
                <w:rFonts w:hint="eastAsia" w:ascii="仿宋_GB2312" w:eastAsia="仿宋_GB2312"/>
                <w:sz w:val="21"/>
                <w:szCs w:val="24"/>
              </w:rPr>
              <w:t>分</w:t>
            </w:r>
          </w:p>
        </w:tc>
        <w:tc>
          <w:tcPr>
            <w:tcW w:w="453" w:type="dxa"/>
            <w:tcBorders>
              <w:top w:val="single" w:color="000000" w:sz="6" w:space="0"/>
              <w:bottom w:val="single" w:color="auto" w:sz="4" w:space="0"/>
            </w:tcBorders>
            <w:shd w:val="clear" w:color="auto" w:fill="E7E6E6" w:themeFill="background2"/>
            <w:vAlign w:val="center"/>
          </w:tcPr>
          <w:p>
            <w:pPr>
              <w:pStyle w:val="11"/>
              <w:spacing w:before="52"/>
              <w:ind w:left="7"/>
              <w:jc w:val="left"/>
              <w:rPr>
                <w:rFonts w:hint="eastAsia" w:ascii="仿宋_GB2312" w:eastAsia="仿宋_GB2312"/>
                <w:sz w:val="24"/>
                <w:szCs w:val="32"/>
              </w:rPr>
            </w:pPr>
          </w:p>
        </w:tc>
        <w:tc>
          <w:tcPr>
            <w:tcW w:w="454" w:type="dxa"/>
            <w:tcBorders>
              <w:top w:val="single" w:color="000000" w:sz="6" w:space="0"/>
              <w:bottom w:val="single" w:color="auto" w:sz="4" w:space="0"/>
            </w:tcBorders>
            <w:shd w:val="clear" w:color="auto" w:fill="E7E6E6" w:themeFill="background2"/>
            <w:vAlign w:val="center"/>
          </w:tcPr>
          <w:p>
            <w:pPr>
              <w:pStyle w:val="11"/>
              <w:spacing w:before="52"/>
              <w:ind w:left="7"/>
              <w:jc w:val="left"/>
              <w:rPr>
                <w:rFonts w:hint="eastAsia" w:ascii="仿宋_GB2312" w:eastAsia="仿宋_GB231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restart"/>
            <w:tcBorders>
              <w:top w:val="single" w:color="auto" w:sz="4" w:space="0"/>
              <w:left w:val="single" w:color="auto" w:sz="4" w:space="0"/>
            </w:tcBorders>
            <w:vAlign w:val="center"/>
          </w:tcPr>
          <w:p>
            <w:pPr>
              <w:pStyle w:val="11"/>
              <w:spacing w:before="49"/>
              <w:ind w:left="194" w:right="184"/>
              <w:jc w:val="center"/>
              <w:rPr>
                <w:rFonts w:hint="eastAsia" w:ascii="仿宋_GB2312" w:eastAsia="仿宋_GB2312"/>
                <w:sz w:val="21"/>
                <w:szCs w:val="24"/>
                <w:lang w:val="en-US"/>
              </w:rPr>
            </w:pPr>
            <w:r>
              <w:rPr>
                <w:rFonts w:hint="eastAsia" w:ascii="仿宋_GB2312" w:eastAsia="仿宋_GB2312"/>
                <w:sz w:val="21"/>
                <w:szCs w:val="24"/>
                <w:lang w:val="en-US"/>
              </w:rPr>
              <w:t>心理素养</w:t>
            </w:r>
          </w:p>
          <w:p>
            <w:pPr>
              <w:pStyle w:val="11"/>
              <w:spacing w:before="49"/>
              <w:ind w:left="194" w:right="184"/>
              <w:jc w:val="center"/>
              <w:rPr>
                <w:rFonts w:hint="eastAsia" w:ascii="仿宋_GB2312" w:eastAsia="仿宋_GB2312"/>
                <w:sz w:val="21"/>
                <w:szCs w:val="24"/>
                <w:lang w:val="en-US" w:eastAsia="zh-CN"/>
              </w:rPr>
            </w:pPr>
            <w:r>
              <w:rPr>
                <w:rFonts w:hint="eastAsia" w:ascii="仿宋_GB2312" w:eastAsia="仿宋_GB2312"/>
                <w:sz w:val="21"/>
                <w:szCs w:val="24"/>
                <w:lang w:val="en-US" w:eastAsia="zh-CN"/>
              </w:rPr>
              <w:t>（10分）</w:t>
            </w:r>
          </w:p>
        </w:tc>
        <w:tc>
          <w:tcPr>
            <w:tcW w:w="7853" w:type="dxa"/>
            <w:gridSpan w:val="3"/>
            <w:tcBorders>
              <w:top w:val="single" w:color="auto" w:sz="4" w:space="0"/>
              <w:right w:val="single" w:color="auto" w:sz="4" w:space="0"/>
            </w:tcBorders>
            <w:vAlign w:val="center"/>
          </w:tcPr>
          <w:p>
            <w:pPr>
              <w:pStyle w:val="11"/>
              <w:spacing w:before="54"/>
              <w:ind w:left="0" w:firstLine="105" w:firstLineChars="50"/>
              <w:rPr>
                <w:rFonts w:ascii="仿宋_GB2312" w:eastAsia="仿宋_GB2312"/>
                <w:sz w:val="21"/>
                <w:szCs w:val="24"/>
                <w:lang w:val="en-US"/>
              </w:rPr>
            </w:pPr>
            <w:r>
              <w:rPr>
                <w:rFonts w:hint="eastAsia" w:ascii="仿宋_GB2312" w:eastAsia="仿宋_GB2312"/>
                <w:sz w:val="21"/>
                <w:szCs w:val="24"/>
                <w:lang w:val="en-US"/>
              </w:rPr>
              <w:t>与他人友好相处，具有和谐的人际关系（</w:t>
            </w:r>
            <w:r>
              <w:rPr>
                <w:rFonts w:ascii="仿宋_GB2312" w:eastAsia="仿宋_GB2312"/>
                <w:sz w:val="21"/>
                <w:szCs w:val="24"/>
                <w:lang w:val="en-US"/>
              </w:rPr>
              <w:t>2</w:t>
            </w:r>
            <w:r>
              <w:rPr>
                <w:rFonts w:hint="eastAsia" w:ascii="仿宋_GB2312" w:eastAsia="仿宋_GB2312"/>
                <w:sz w:val="21"/>
                <w:szCs w:val="24"/>
                <w:lang w:val="en-US"/>
              </w:rPr>
              <w:t>分）</w:t>
            </w:r>
          </w:p>
        </w:tc>
        <w:tc>
          <w:tcPr>
            <w:tcW w:w="453" w:type="dxa"/>
            <w:tcBorders>
              <w:left w:val="single" w:color="auto" w:sz="4" w:space="0"/>
              <w:bottom w:val="single" w:color="auto" w:sz="4" w:space="0"/>
            </w:tcBorders>
            <w:vAlign w:val="center"/>
          </w:tcPr>
          <w:p>
            <w:pPr>
              <w:pStyle w:val="11"/>
              <w:spacing w:before="54"/>
              <w:ind w:left="7"/>
              <w:jc w:val="center"/>
              <w:rPr>
                <w:rFonts w:ascii="仿宋_GB2312" w:eastAsia="仿宋_GB2312"/>
                <w:sz w:val="24"/>
                <w:szCs w:val="32"/>
                <w:lang w:val="en-US"/>
              </w:rPr>
            </w:pPr>
          </w:p>
        </w:tc>
        <w:tc>
          <w:tcPr>
            <w:tcW w:w="454" w:type="dxa"/>
            <w:tcBorders>
              <w:left w:val="single" w:color="auto" w:sz="4" w:space="0"/>
              <w:bottom w:val="single" w:color="auto" w:sz="4" w:space="0"/>
            </w:tcBorders>
            <w:vAlign w:val="center"/>
          </w:tcPr>
          <w:p>
            <w:pPr>
              <w:pStyle w:val="11"/>
              <w:spacing w:before="54"/>
              <w:ind w:left="7"/>
              <w:jc w:val="center"/>
              <w:rPr>
                <w:rFonts w:ascii="仿宋_GB2312" w:eastAsia="仿宋_GB2312"/>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tcBorders>
              <w:top w:val="nil"/>
              <w:left w:val="single" w:color="auto" w:sz="4" w:space="0"/>
              <w:bottom w:val="single" w:color="auto" w:sz="4" w:space="0"/>
            </w:tcBorders>
            <w:vAlign w:val="center"/>
          </w:tcPr>
          <w:p>
            <w:pPr>
              <w:jc w:val="center"/>
              <w:rPr>
                <w:rFonts w:ascii="仿宋_GB2312" w:eastAsia="仿宋_GB2312"/>
                <w:sz w:val="21"/>
                <w:szCs w:val="24"/>
              </w:rPr>
            </w:pPr>
          </w:p>
        </w:tc>
        <w:tc>
          <w:tcPr>
            <w:tcW w:w="7853" w:type="dxa"/>
            <w:gridSpan w:val="3"/>
            <w:tcBorders>
              <w:right w:val="single" w:color="auto" w:sz="4" w:space="0"/>
            </w:tcBorders>
            <w:vAlign w:val="center"/>
          </w:tcPr>
          <w:p>
            <w:pPr>
              <w:pStyle w:val="11"/>
              <w:ind w:left="0" w:firstLine="105" w:firstLineChars="50"/>
              <w:rPr>
                <w:rFonts w:ascii="仿宋_GB2312" w:eastAsia="仿宋_GB2312"/>
                <w:sz w:val="21"/>
                <w:szCs w:val="24"/>
              </w:rPr>
            </w:pPr>
            <w:r>
              <w:rPr>
                <w:rFonts w:hint="eastAsia" w:ascii="仿宋_GB2312" w:eastAsia="仿宋_GB2312"/>
                <w:sz w:val="21"/>
                <w:szCs w:val="24"/>
                <w:lang w:val="en-US"/>
              </w:rPr>
              <w:t>具有健康的身心素质（</w:t>
            </w:r>
            <w:r>
              <w:rPr>
                <w:rFonts w:ascii="仿宋_GB2312" w:eastAsia="仿宋_GB2312"/>
                <w:sz w:val="21"/>
                <w:szCs w:val="24"/>
                <w:lang w:val="en-US"/>
              </w:rPr>
              <w:t>2</w:t>
            </w:r>
            <w:r>
              <w:rPr>
                <w:rFonts w:hint="eastAsia" w:ascii="仿宋_GB2312" w:eastAsia="仿宋_GB2312"/>
                <w:sz w:val="21"/>
                <w:szCs w:val="24"/>
                <w:lang w:val="en-US"/>
              </w:rPr>
              <w:t>分）</w:t>
            </w:r>
          </w:p>
        </w:tc>
        <w:tc>
          <w:tcPr>
            <w:tcW w:w="453" w:type="dxa"/>
            <w:tcBorders>
              <w:top w:val="single" w:color="auto" w:sz="4" w:space="0"/>
              <w:left w:val="single" w:color="auto" w:sz="4" w:space="0"/>
            </w:tcBorders>
            <w:vAlign w:val="center"/>
          </w:tcPr>
          <w:p>
            <w:pPr>
              <w:pStyle w:val="11"/>
              <w:spacing w:before="54"/>
              <w:ind w:left="7"/>
              <w:jc w:val="center"/>
              <w:rPr>
                <w:rFonts w:ascii="仿宋_GB2312" w:eastAsia="仿宋_GB2312"/>
                <w:sz w:val="24"/>
                <w:szCs w:val="32"/>
                <w:lang w:val="en-US"/>
              </w:rPr>
            </w:pPr>
          </w:p>
        </w:tc>
        <w:tc>
          <w:tcPr>
            <w:tcW w:w="454" w:type="dxa"/>
            <w:tcBorders>
              <w:top w:val="single" w:color="auto" w:sz="4" w:space="0"/>
              <w:left w:val="single" w:color="auto" w:sz="4" w:space="0"/>
            </w:tcBorders>
            <w:vAlign w:val="center"/>
          </w:tcPr>
          <w:p>
            <w:pPr>
              <w:pStyle w:val="11"/>
              <w:spacing w:before="54"/>
              <w:ind w:left="7"/>
              <w:jc w:val="center"/>
              <w:rPr>
                <w:rFonts w:ascii="仿宋_GB2312" w:eastAsia="仿宋_GB2312"/>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tcBorders>
              <w:top w:val="nil"/>
              <w:left w:val="single" w:color="auto" w:sz="4" w:space="0"/>
              <w:bottom w:val="single" w:color="auto" w:sz="4" w:space="0"/>
            </w:tcBorders>
            <w:shd w:val="clear" w:color="auto" w:fill="E7E6E6" w:themeFill="background2"/>
            <w:vAlign w:val="center"/>
          </w:tcPr>
          <w:p>
            <w:pPr>
              <w:jc w:val="center"/>
              <w:rPr>
                <w:rFonts w:ascii="仿宋_GB2312" w:eastAsia="仿宋_GB2312"/>
                <w:sz w:val="21"/>
                <w:szCs w:val="24"/>
              </w:rPr>
            </w:pPr>
            <w:r>
              <w:rPr>
                <w:rFonts w:hint="eastAsia" w:ascii="仿宋_GB2312" w:eastAsia="仿宋_GB2312"/>
                <w:sz w:val="21"/>
                <w:szCs w:val="24"/>
              </w:rPr>
              <w:t>说明</w:t>
            </w:r>
          </w:p>
        </w:tc>
        <w:tc>
          <w:tcPr>
            <w:tcW w:w="8760" w:type="dxa"/>
            <w:gridSpan w:val="5"/>
            <w:shd w:val="clear" w:color="auto" w:fill="E7E6E6" w:themeFill="background2"/>
            <w:vAlign w:val="center"/>
          </w:tcPr>
          <w:p>
            <w:pPr>
              <w:pStyle w:val="11"/>
              <w:spacing w:before="54"/>
              <w:ind w:left="7"/>
              <w:jc w:val="left"/>
              <w:rPr>
                <w:rFonts w:ascii="仿宋_GB2312" w:eastAsia="仿宋_GB2312"/>
                <w:sz w:val="21"/>
                <w:szCs w:val="24"/>
                <w:lang w:val="en-US"/>
              </w:rPr>
            </w:pPr>
            <w:r>
              <w:rPr>
                <w:rFonts w:hint="eastAsia" w:ascii="仿宋_GB2312" w:eastAsia="仿宋_GB2312"/>
                <w:sz w:val="21"/>
                <w:szCs w:val="24"/>
                <w:lang w:val="en-US"/>
              </w:rPr>
              <w:t>因人际关系处理不当，造成违纪行为的，参照《天津工业大学学生手册（2</w:t>
            </w:r>
            <w:r>
              <w:rPr>
                <w:rFonts w:ascii="仿宋_GB2312" w:eastAsia="仿宋_GB2312"/>
                <w:sz w:val="21"/>
                <w:szCs w:val="24"/>
                <w:lang w:val="en-US"/>
              </w:rPr>
              <w:t>02</w:t>
            </w:r>
            <w:r>
              <w:rPr>
                <w:rFonts w:hint="eastAsia" w:ascii="仿宋_GB2312" w:eastAsia="仿宋_GB2312"/>
                <w:sz w:val="21"/>
                <w:szCs w:val="24"/>
                <w:lang w:val="en-US" w:eastAsia="zh-CN"/>
              </w:rPr>
              <w:t>4</w:t>
            </w:r>
            <w:r>
              <w:rPr>
                <w:rFonts w:hint="eastAsia" w:ascii="仿宋_GB2312" w:eastAsia="仿宋_GB2312"/>
                <w:sz w:val="21"/>
                <w:szCs w:val="24"/>
                <w:lang w:val="en-US"/>
              </w:rPr>
              <w:t>年）》对应的处分等级，予以减分。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tcBorders>
              <w:top w:val="nil"/>
              <w:left w:val="single" w:color="auto" w:sz="4" w:space="0"/>
              <w:bottom w:val="single" w:color="auto" w:sz="4" w:space="0"/>
            </w:tcBorders>
            <w:shd w:val="clear" w:color="auto" w:fill="E7E6E6" w:themeFill="background2"/>
            <w:vAlign w:val="center"/>
          </w:tcPr>
          <w:p>
            <w:pPr>
              <w:jc w:val="center"/>
              <w:rPr>
                <w:rFonts w:ascii="仿宋_GB2312" w:eastAsia="仿宋_GB2312"/>
                <w:sz w:val="21"/>
                <w:szCs w:val="24"/>
              </w:rPr>
            </w:pPr>
            <w:r>
              <w:rPr>
                <w:rFonts w:hint="eastAsia" w:ascii="仿宋_GB2312" w:eastAsia="仿宋_GB2312"/>
                <w:sz w:val="21"/>
                <w:szCs w:val="24"/>
              </w:rPr>
              <w:t>项目总分</w:t>
            </w:r>
          </w:p>
        </w:tc>
        <w:tc>
          <w:tcPr>
            <w:tcW w:w="7853" w:type="dxa"/>
            <w:gridSpan w:val="3"/>
            <w:tcBorders>
              <w:right w:val="single" w:color="auto" w:sz="4" w:space="0"/>
            </w:tcBorders>
            <w:shd w:val="clear" w:color="auto" w:fill="E7E6E6" w:themeFill="background2"/>
            <w:vAlign w:val="center"/>
          </w:tcPr>
          <w:p>
            <w:pPr>
              <w:pStyle w:val="11"/>
              <w:ind w:left="0" w:firstLine="105" w:firstLineChars="50"/>
              <w:rPr>
                <w:rFonts w:ascii="仿宋_GB2312" w:eastAsia="仿宋_GB2312"/>
                <w:sz w:val="21"/>
                <w:szCs w:val="24"/>
                <w:lang w:val="en-US"/>
              </w:rPr>
            </w:pPr>
            <w:r>
              <w:rPr>
                <w:rFonts w:hint="eastAsia" w:ascii="仿宋_GB2312" w:eastAsia="仿宋_GB2312"/>
                <w:sz w:val="21"/>
                <w:szCs w:val="24"/>
                <w:lang w:val="en-US"/>
              </w:rPr>
              <w:t>基础分为6分</w:t>
            </w:r>
          </w:p>
        </w:tc>
        <w:tc>
          <w:tcPr>
            <w:tcW w:w="453" w:type="dxa"/>
            <w:tcBorders>
              <w:top w:val="single" w:color="auto" w:sz="4" w:space="0"/>
              <w:left w:val="single" w:color="auto" w:sz="4" w:space="0"/>
            </w:tcBorders>
            <w:shd w:val="clear" w:color="auto" w:fill="E7E6E6" w:themeFill="background2"/>
            <w:vAlign w:val="center"/>
          </w:tcPr>
          <w:p>
            <w:pPr>
              <w:pStyle w:val="11"/>
              <w:spacing w:before="54"/>
              <w:ind w:left="7"/>
              <w:jc w:val="center"/>
              <w:rPr>
                <w:rFonts w:ascii="仿宋_GB2312" w:eastAsia="仿宋_GB2312"/>
                <w:sz w:val="24"/>
                <w:szCs w:val="32"/>
                <w:lang w:val="en-US"/>
              </w:rPr>
            </w:pPr>
          </w:p>
        </w:tc>
        <w:tc>
          <w:tcPr>
            <w:tcW w:w="454" w:type="dxa"/>
            <w:tcBorders>
              <w:top w:val="single" w:color="auto" w:sz="4" w:space="0"/>
              <w:left w:val="single" w:color="auto" w:sz="4" w:space="0"/>
            </w:tcBorders>
            <w:shd w:val="clear" w:color="auto" w:fill="E7E6E6" w:themeFill="background2"/>
            <w:vAlign w:val="center"/>
          </w:tcPr>
          <w:p>
            <w:pPr>
              <w:pStyle w:val="11"/>
              <w:spacing w:before="54"/>
              <w:ind w:left="7"/>
              <w:jc w:val="center"/>
              <w:rPr>
                <w:rFonts w:ascii="仿宋_GB2312" w:eastAsia="仿宋_GB2312"/>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sz w:val="21"/>
                <w:szCs w:val="24"/>
                <w:lang w:bidi="zh-CN"/>
              </w:rPr>
            </w:pPr>
            <w:r>
              <w:rPr>
                <w:rFonts w:hint="eastAsia" w:ascii="仿宋_GB2312" w:hAnsi="宋体" w:eastAsia="仿宋_GB2312" w:cs="宋体"/>
                <w:sz w:val="21"/>
                <w:szCs w:val="24"/>
                <w:lang w:bidi="zh-CN"/>
              </w:rPr>
              <w:t>纪实加分项</w:t>
            </w:r>
          </w:p>
          <w:p>
            <w:pPr>
              <w:jc w:val="center"/>
              <w:rPr>
                <w:rFonts w:hint="eastAsia" w:ascii="仿宋_GB2312" w:hAnsi="宋体" w:eastAsia="仿宋_GB2312" w:cs="宋体"/>
                <w:sz w:val="21"/>
                <w:szCs w:val="24"/>
                <w:lang w:bidi="zh-CN"/>
              </w:rPr>
            </w:pPr>
            <w:r>
              <w:rPr>
                <w:rFonts w:hint="eastAsia" w:ascii="仿宋_GB2312" w:hAnsi="宋体" w:eastAsia="仿宋_GB2312" w:cs="宋体"/>
                <w:sz w:val="21"/>
                <w:szCs w:val="24"/>
                <w:lang w:bidi="zh-CN"/>
              </w:rPr>
              <w:t>（</w:t>
            </w:r>
            <w:r>
              <w:rPr>
                <w:rFonts w:hint="eastAsia" w:ascii="仿宋_GB2312" w:hAnsi="宋体" w:eastAsia="仿宋_GB2312" w:cs="宋体"/>
                <w:sz w:val="21"/>
                <w:szCs w:val="24"/>
                <w:lang w:val="en-US" w:bidi="zh-CN"/>
              </w:rPr>
              <w:t>20分</w:t>
            </w:r>
            <w:r>
              <w:rPr>
                <w:rFonts w:hint="eastAsia" w:ascii="仿宋_GB2312" w:hAnsi="宋体" w:eastAsia="仿宋_GB2312" w:cs="宋体"/>
                <w:sz w:val="21"/>
                <w:szCs w:val="24"/>
                <w:lang w:bidi="zh-CN"/>
              </w:rPr>
              <w:t>）</w:t>
            </w:r>
          </w:p>
        </w:tc>
        <w:tc>
          <w:tcPr>
            <w:tcW w:w="7853" w:type="dxa"/>
            <w:gridSpan w:val="3"/>
            <w:tcBorders>
              <w:left w:val="single" w:color="auto" w:sz="4" w:space="0"/>
              <w:right w:val="single" w:color="auto" w:sz="4" w:space="0"/>
            </w:tcBorders>
            <w:vAlign w:val="center"/>
          </w:tcPr>
          <w:p>
            <w:pPr>
              <w:pStyle w:val="11"/>
              <w:rPr>
                <w:rFonts w:ascii="仿宋_GB2312" w:eastAsia="仿宋_GB2312"/>
                <w:color w:val="auto"/>
                <w:sz w:val="21"/>
                <w:szCs w:val="24"/>
                <w:highlight w:val="none"/>
                <w:lang w:val="en-US"/>
              </w:rPr>
            </w:pPr>
            <w:r>
              <w:rPr>
                <w:rFonts w:hint="eastAsia" w:ascii="仿宋_GB2312" w:eastAsia="仿宋_GB2312"/>
                <w:color w:val="auto"/>
                <w:sz w:val="21"/>
                <w:szCs w:val="24"/>
                <w:lang w:val="en-US" w:eastAsia="zh-CN"/>
              </w:rPr>
              <w:t>在学生组织任职满一年且</w:t>
            </w:r>
            <w:r>
              <w:rPr>
                <w:rFonts w:hint="eastAsia" w:ascii="仿宋_GB2312" w:eastAsia="仿宋_GB2312"/>
                <w:color w:val="auto"/>
                <w:sz w:val="21"/>
                <w:szCs w:val="24"/>
                <w:lang w:val="en-US"/>
              </w:rPr>
              <w:t>有突出事迹</w:t>
            </w:r>
            <w:r>
              <w:rPr>
                <w:rFonts w:hint="eastAsia" w:ascii="仿宋_GB2312" w:eastAsia="仿宋_GB2312"/>
                <w:color w:val="auto"/>
                <w:sz w:val="21"/>
                <w:szCs w:val="24"/>
                <w:lang w:val="en-US" w:eastAsia="zh-CN"/>
              </w:rPr>
              <w:t>可加分（以院校学生组织出具加盖公章的证明或名单为准）</w:t>
            </w:r>
            <w:r>
              <w:rPr>
                <w:rFonts w:hint="eastAsia" w:ascii="仿宋_GB2312" w:eastAsia="仿宋_GB2312"/>
                <w:color w:val="auto"/>
                <w:sz w:val="21"/>
                <w:szCs w:val="24"/>
                <w:lang w:val="en-US"/>
              </w:rPr>
              <w:t>。在学生组织中担任</w:t>
            </w:r>
            <w:r>
              <w:rPr>
                <w:rFonts w:hint="eastAsia" w:ascii="仿宋_GB2312" w:eastAsia="仿宋_GB2312"/>
                <w:color w:val="auto"/>
                <w:sz w:val="21"/>
                <w:szCs w:val="24"/>
                <w:lang w:val="en-US" w:eastAsia="zh-CN"/>
              </w:rPr>
              <w:t>主席团成员</w:t>
            </w:r>
            <w:r>
              <w:rPr>
                <w:rFonts w:hint="eastAsia" w:ascii="仿宋_GB2312" w:eastAsia="仿宋_GB2312"/>
                <w:color w:val="auto"/>
                <w:sz w:val="21"/>
                <w:szCs w:val="24"/>
                <w:lang w:val="en-US"/>
              </w:rPr>
              <w:t>（党支部副书记、团委副书记）8分；担任</w:t>
            </w:r>
            <w:r>
              <w:rPr>
                <w:rFonts w:hint="eastAsia" w:ascii="仿宋_GB2312" w:eastAsia="仿宋_GB2312"/>
                <w:color w:val="auto"/>
                <w:sz w:val="21"/>
                <w:szCs w:val="24"/>
                <w:lang w:val="en-US" w:eastAsia="zh-CN"/>
              </w:rPr>
              <w:t>学生组织部长（副部长）、兴趣小组负责人</w:t>
            </w:r>
            <w:r>
              <w:rPr>
                <w:rFonts w:hint="eastAsia" w:ascii="仿宋_GB2312" w:eastAsia="仿宋_GB2312"/>
                <w:color w:val="auto"/>
                <w:sz w:val="21"/>
                <w:szCs w:val="24"/>
                <w:lang w:val="en-US"/>
              </w:rPr>
              <w:t>、班长、党支部委员、团支书5分；</w:t>
            </w:r>
            <w:r>
              <w:rPr>
                <w:rFonts w:hint="eastAsia" w:ascii="仿宋_GB2312" w:eastAsia="仿宋_GB2312"/>
                <w:color w:val="auto"/>
                <w:sz w:val="21"/>
                <w:szCs w:val="24"/>
                <w:lang w:val="en-US" w:eastAsia="zh-CN"/>
              </w:rPr>
              <w:t>担任兴趣小组部长（副部长）</w:t>
            </w:r>
            <w:r>
              <w:rPr>
                <w:rFonts w:hint="eastAsia" w:ascii="仿宋_GB2312" w:eastAsia="仿宋_GB2312"/>
                <w:color w:val="auto"/>
                <w:sz w:val="21"/>
                <w:szCs w:val="24"/>
                <w:lang w:val="en-US"/>
              </w:rPr>
              <w:t>、学习委员4分；其他</w:t>
            </w:r>
            <w:r>
              <w:rPr>
                <w:rFonts w:hint="eastAsia" w:ascii="仿宋_GB2312" w:eastAsia="仿宋_GB2312"/>
                <w:color w:val="auto"/>
                <w:sz w:val="21"/>
                <w:szCs w:val="24"/>
                <w:highlight w:val="none"/>
                <w:lang w:val="en-US"/>
              </w:rPr>
              <w:t>班干部</w:t>
            </w:r>
            <w:r>
              <w:rPr>
                <w:rFonts w:hint="eastAsia" w:ascii="仿宋_GB2312" w:eastAsia="仿宋_GB2312"/>
                <w:color w:val="auto"/>
                <w:sz w:val="21"/>
                <w:szCs w:val="24"/>
                <w:highlight w:val="none"/>
                <w:lang w:val="en-US" w:eastAsia="zh-CN"/>
              </w:rPr>
              <w:t>、新生带班</w:t>
            </w:r>
            <w:r>
              <w:rPr>
                <w:rFonts w:hint="eastAsia" w:ascii="仿宋_GB2312" w:eastAsia="仿宋_GB2312"/>
                <w:color w:val="auto"/>
                <w:sz w:val="21"/>
                <w:szCs w:val="24"/>
                <w:highlight w:val="none"/>
                <w:lang w:val="en-US"/>
              </w:rPr>
              <w:t>3分；</w:t>
            </w:r>
            <w:r>
              <w:rPr>
                <w:rFonts w:hint="eastAsia" w:ascii="仿宋_GB2312" w:eastAsia="仿宋_GB2312"/>
                <w:color w:val="auto"/>
                <w:sz w:val="21"/>
                <w:szCs w:val="24"/>
                <w:highlight w:val="none"/>
                <w:lang w:val="en-US" w:eastAsia="zh-CN"/>
              </w:rPr>
              <w:t>学生组织及兴趣小组干事、</w:t>
            </w:r>
            <w:r>
              <w:rPr>
                <w:rFonts w:hint="eastAsia" w:ascii="仿宋_GB2312" w:eastAsia="仿宋_GB2312"/>
                <w:color w:val="auto"/>
                <w:sz w:val="21"/>
                <w:szCs w:val="24"/>
                <w:highlight w:val="none"/>
                <w:lang w:val="en-US"/>
              </w:rPr>
              <w:t>宿舍长2分。以上可累加。</w:t>
            </w:r>
          </w:p>
          <w:p>
            <w:pPr>
              <w:pStyle w:val="11"/>
              <w:ind w:left="0" w:firstLine="105" w:firstLineChars="50"/>
              <w:rPr>
                <w:rFonts w:hint="default" w:ascii="仿宋_GB2312" w:eastAsia="仿宋_GB2312"/>
                <w:sz w:val="21"/>
                <w:szCs w:val="24"/>
                <w:lang w:val="en-US" w:eastAsia="zh-CN"/>
              </w:rPr>
            </w:pPr>
            <w:r>
              <w:rPr>
                <w:rFonts w:hint="eastAsia" w:ascii="仿宋_GB2312" w:eastAsia="仿宋_GB2312"/>
                <w:color w:val="auto"/>
                <w:sz w:val="21"/>
                <w:szCs w:val="24"/>
                <w:highlight w:val="none"/>
                <w:lang w:val="en-US"/>
              </w:rPr>
              <w:t>注：</w:t>
            </w:r>
            <w:r>
              <w:rPr>
                <w:rFonts w:hint="eastAsia" w:ascii="仿宋_GB2312" w:eastAsia="仿宋_GB2312"/>
                <w:color w:val="auto"/>
                <w:sz w:val="21"/>
                <w:szCs w:val="24"/>
                <w:highlight w:val="none"/>
                <w:lang w:val="en-US" w:eastAsia="zh-CN"/>
              </w:rPr>
              <w:t>学生组织指团委、学生会，其他均视作兴趣小组，校级兴趣小组限两个。</w:t>
            </w:r>
          </w:p>
        </w:tc>
        <w:tc>
          <w:tcPr>
            <w:tcW w:w="453" w:type="dxa"/>
            <w:tcBorders>
              <w:left w:val="single" w:color="auto" w:sz="4" w:space="0"/>
              <w:bottom w:val="single" w:color="auto" w:sz="4" w:space="0"/>
            </w:tcBorders>
            <w:vAlign w:val="center"/>
          </w:tcPr>
          <w:p>
            <w:pPr>
              <w:pStyle w:val="11"/>
              <w:spacing w:before="54"/>
              <w:ind w:left="7"/>
              <w:jc w:val="center"/>
              <w:rPr>
                <w:rFonts w:ascii="仿宋_GB2312" w:eastAsia="仿宋_GB2312"/>
                <w:sz w:val="24"/>
                <w:szCs w:val="32"/>
                <w:highlight w:val="yellow"/>
                <w:lang w:val="en-US"/>
              </w:rPr>
            </w:pPr>
          </w:p>
        </w:tc>
        <w:tc>
          <w:tcPr>
            <w:tcW w:w="454" w:type="dxa"/>
            <w:tcBorders>
              <w:left w:val="single" w:color="auto" w:sz="4" w:space="0"/>
              <w:bottom w:val="single" w:color="auto" w:sz="4" w:space="0"/>
            </w:tcBorders>
            <w:vAlign w:val="center"/>
          </w:tcPr>
          <w:p>
            <w:pPr>
              <w:pStyle w:val="11"/>
              <w:spacing w:before="54"/>
              <w:ind w:left="7"/>
              <w:jc w:val="center"/>
              <w:rPr>
                <w:rFonts w:ascii="仿宋_GB2312" w:eastAsia="仿宋_GB2312"/>
                <w:sz w:val="24"/>
                <w:szCs w:val="32"/>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tcBorders>
              <w:left w:val="single" w:color="auto" w:sz="4" w:space="0"/>
              <w:right w:val="single" w:color="auto" w:sz="4" w:space="0"/>
            </w:tcBorders>
            <w:vAlign w:val="center"/>
          </w:tcPr>
          <w:p>
            <w:pPr>
              <w:jc w:val="center"/>
              <w:rPr>
                <w:rFonts w:ascii="仿宋_GB2312" w:hAnsi="宋体" w:eastAsia="仿宋_GB2312" w:cs="宋体"/>
                <w:sz w:val="21"/>
                <w:szCs w:val="24"/>
                <w:lang w:bidi="zh-CN"/>
              </w:rPr>
            </w:pPr>
          </w:p>
        </w:tc>
        <w:tc>
          <w:tcPr>
            <w:tcW w:w="7853" w:type="dxa"/>
            <w:gridSpan w:val="3"/>
            <w:tcBorders>
              <w:left w:val="single" w:color="auto" w:sz="4" w:space="0"/>
              <w:right w:val="single" w:color="auto" w:sz="4" w:space="0"/>
            </w:tcBorders>
            <w:vAlign w:val="center"/>
          </w:tcPr>
          <w:p>
            <w:pPr>
              <w:pStyle w:val="11"/>
              <w:ind w:left="0" w:firstLine="105" w:firstLineChars="50"/>
              <w:rPr>
                <w:rFonts w:ascii="仿宋_GB2312" w:eastAsia="仿宋_GB2312"/>
                <w:color w:val="auto"/>
                <w:sz w:val="21"/>
                <w:szCs w:val="24"/>
                <w:lang w:val="en-US"/>
              </w:rPr>
            </w:pPr>
            <w:r>
              <w:rPr>
                <w:rFonts w:hint="eastAsia" w:ascii="仿宋_GB2312" w:eastAsia="仿宋_GB2312"/>
                <w:color w:val="auto"/>
                <w:sz w:val="21"/>
                <w:szCs w:val="24"/>
                <w:lang w:val="en-US"/>
              </w:rPr>
              <w:t>获得思想教育类相关荣誉称号（个人国家级1</w:t>
            </w:r>
            <w:r>
              <w:rPr>
                <w:rFonts w:ascii="仿宋_GB2312" w:eastAsia="仿宋_GB2312"/>
                <w:color w:val="auto"/>
                <w:sz w:val="21"/>
                <w:szCs w:val="24"/>
                <w:lang w:val="en-US"/>
              </w:rPr>
              <w:t>5</w:t>
            </w:r>
            <w:r>
              <w:rPr>
                <w:rFonts w:hint="eastAsia" w:ascii="仿宋_GB2312" w:eastAsia="仿宋_GB2312"/>
                <w:color w:val="auto"/>
                <w:sz w:val="21"/>
                <w:szCs w:val="24"/>
                <w:lang w:val="en-US"/>
              </w:rPr>
              <w:t>分、省市级1</w:t>
            </w:r>
            <w:r>
              <w:rPr>
                <w:rFonts w:ascii="仿宋_GB2312" w:eastAsia="仿宋_GB2312"/>
                <w:color w:val="auto"/>
                <w:sz w:val="21"/>
                <w:szCs w:val="24"/>
                <w:lang w:val="en-US"/>
              </w:rPr>
              <w:t>0</w:t>
            </w:r>
            <w:r>
              <w:rPr>
                <w:rFonts w:hint="eastAsia" w:ascii="仿宋_GB2312" w:eastAsia="仿宋_GB2312"/>
                <w:color w:val="auto"/>
                <w:sz w:val="21"/>
                <w:szCs w:val="24"/>
                <w:lang w:val="en-US"/>
              </w:rPr>
              <w:t>分、校级</w:t>
            </w:r>
            <w:r>
              <w:rPr>
                <w:rFonts w:ascii="仿宋_GB2312" w:eastAsia="仿宋_GB2312"/>
                <w:color w:val="auto"/>
                <w:sz w:val="21"/>
                <w:szCs w:val="24"/>
                <w:lang w:val="en-US"/>
              </w:rPr>
              <w:t>8</w:t>
            </w:r>
            <w:r>
              <w:rPr>
                <w:rFonts w:hint="eastAsia" w:ascii="仿宋_GB2312" w:eastAsia="仿宋_GB2312"/>
                <w:color w:val="auto"/>
                <w:sz w:val="21"/>
                <w:szCs w:val="24"/>
                <w:lang w:val="en-US"/>
              </w:rPr>
              <w:t>分；团体国家级</w:t>
            </w:r>
            <w:r>
              <w:rPr>
                <w:rFonts w:ascii="仿宋_GB2312" w:eastAsia="仿宋_GB2312"/>
                <w:color w:val="auto"/>
                <w:sz w:val="21"/>
                <w:szCs w:val="24"/>
                <w:lang w:val="en-US"/>
              </w:rPr>
              <w:t>10</w:t>
            </w:r>
            <w:r>
              <w:rPr>
                <w:rFonts w:hint="eastAsia" w:ascii="仿宋_GB2312" w:eastAsia="仿宋_GB2312"/>
                <w:color w:val="auto"/>
                <w:sz w:val="21"/>
                <w:szCs w:val="24"/>
                <w:lang w:val="en-US"/>
              </w:rPr>
              <w:t>分、省市级</w:t>
            </w:r>
            <w:r>
              <w:rPr>
                <w:rFonts w:ascii="仿宋_GB2312" w:eastAsia="仿宋_GB2312"/>
                <w:color w:val="auto"/>
                <w:sz w:val="21"/>
                <w:szCs w:val="24"/>
                <w:lang w:val="en-US"/>
              </w:rPr>
              <w:t>8</w:t>
            </w:r>
            <w:r>
              <w:rPr>
                <w:rFonts w:hint="eastAsia" w:ascii="仿宋_GB2312" w:eastAsia="仿宋_GB2312"/>
                <w:color w:val="auto"/>
                <w:sz w:val="21"/>
                <w:szCs w:val="24"/>
                <w:lang w:val="en-US"/>
              </w:rPr>
              <w:t>分、校级</w:t>
            </w:r>
            <w:r>
              <w:rPr>
                <w:rFonts w:ascii="仿宋_GB2312" w:eastAsia="仿宋_GB2312"/>
                <w:color w:val="auto"/>
                <w:sz w:val="21"/>
                <w:szCs w:val="24"/>
                <w:lang w:val="en-US"/>
              </w:rPr>
              <w:t>6</w:t>
            </w:r>
            <w:r>
              <w:rPr>
                <w:rFonts w:hint="eastAsia" w:ascii="仿宋_GB2312" w:eastAsia="仿宋_GB2312"/>
                <w:color w:val="auto"/>
                <w:sz w:val="21"/>
                <w:szCs w:val="24"/>
                <w:lang w:val="en-US"/>
              </w:rPr>
              <w:t>分），分数可叠加。</w:t>
            </w:r>
          </w:p>
        </w:tc>
        <w:tc>
          <w:tcPr>
            <w:tcW w:w="453" w:type="dxa"/>
            <w:tcBorders>
              <w:top w:val="single" w:color="auto" w:sz="4" w:space="0"/>
              <w:left w:val="single" w:color="auto" w:sz="4" w:space="0"/>
              <w:bottom w:val="single" w:color="auto" w:sz="4" w:space="0"/>
            </w:tcBorders>
            <w:vAlign w:val="center"/>
          </w:tcPr>
          <w:p>
            <w:pPr>
              <w:pStyle w:val="11"/>
              <w:spacing w:before="54"/>
              <w:ind w:left="7"/>
              <w:jc w:val="center"/>
              <w:rPr>
                <w:rFonts w:ascii="仿宋_GB2312" w:eastAsia="仿宋_GB2312"/>
                <w:sz w:val="24"/>
                <w:szCs w:val="32"/>
                <w:highlight w:val="yellow"/>
                <w:lang w:val="en-US"/>
              </w:rPr>
            </w:pPr>
          </w:p>
        </w:tc>
        <w:tc>
          <w:tcPr>
            <w:tcW w:w="454" w:type="dxa"/>
            <w:tcBorders>
              <w:top w:val="single" w:color="auto" w:sz="4" w:space="0"/>
              <w:left w:val="single" w:color="auto" w:sz="4" w:space="0"/>
              <w:bottom w:val="single" w:color="auto" w:sz="4" w:space="0"/>
            </w:tcBorders>
            <w:vAlign w:val="center"/>
          </w:tcPr>
          <w:p>
            <w:pPr>
              <w:pStyle w:val="11"/>
              <w:spacing w:before="54"/>
              <w:ind w:left="7"/>
              <w:jc w:val="center"/>
              <w:rPr>
                <w:rFonts w:ascii="仿宋_GB2312" w:eastAsia="仿宋_GB2312"/>
                <w:sz w:val="24"/>
                <w:szCs w:val="32"/>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tcBorders>
              <w:left w:val="single" w:color="auto" w:sz="4" w:space="0"/>
              <w:right w:val="single" w:color="auto" w:sz="4" w:space="0"/>
            </w:tcBorders>
            <w:vAlign w:val="center"/>
          </w:tcPr>
          <w:p>
            <w:pPr>
              <w:jc w:val="center"/>
              <w:rPr>
                <w:rFonts w:ascii="仿宋_GB2312" w:hAnsi="宋体" w:eastAsia="仿宋_GB2312" w:cs="宋体"/>
                <w:sz w:val="21"/>
                <w:szCs w:val="24"/>
                <w:lang w:bidi="zh-CN"/>
              </w:rPr>
            </w:pPr>
          </w:p>
        </w:tc>
        <w:tc>
          <w:tcPr>
            <w:tcW w:w="7853" w:type="dxa"/>
            <w:gridSpan w:val="3"/>
            <w:tcBorders>
              <w:left w:val="single" w:color="auto" w:sz="4" w:space="0"/>
              <w:right w:val="single" w:color="auto" w:sz="4" w:space="0"/>
            </w:tcBorders>
            <w:vAlign w:val="center"/>
          </w:tcPr>
          <w:p>
            <w:pPr>
              <w:pStyle w:val="11"/>
              <w:ind w:left="0" w:firstLine="105" w:firstLineChars="50"/>
              <w:rPr>
                <w:rFonts w:hint="eastAsia" w:ascii="仿宋_GB2312" w:eastAsia="仿宋_GB2312"/>
                <w:color w:val="auto"/>
                <w:sz w:val="21"/>
                <w:szCs w:val="24"/>
                <w:lang w:val="en-US" w:eastAsia="zh-CN"/>
              </w:rPr>
            </w:pPr>
            <w:r>
              <w:rPr>
                <w:rFonts w:hint="eastAsia" w:ascii="仿宋_GB2312" w:eastAsia="仿宋_GB2312"/>
                <w:color w:val="auto"/>
                <w:sz w:val="21"/>
                <w:szCs w:val="24"/>
                <w:lang w:val="en-US"/>
              </w:rPr>
              <w:t>积极参加班级、学院、学校组织的思想政治教育相关活动（班级0</w:t>
            </w:r>
            <w:r>
              <w:rPr>
                <w:rFonts w:ascii="仿宋_GB2312" w:eastAsia="仿宋_GB2312"/>
                <w:color w:val="auto"/>
                <w:sz w:val="21"/>
                <w:szCs w:val="24"/>
                <w:lang w:val="en-US"/>
              </w:rPr>
              <w:t>.5</w:t>
            </w:r>
            <w:r>
              <w:rPr>
                <w:rFonts w:hint="eastAsia" w:ascii="仿宋_GB2312" w:eastAsia="仿宋_GB2312"/>
                <w:color w:val="auto"/>
                <w:sz w:val="21"/>
                <w:szCs w:val="24"/>
                <w:lang w:val="en-US"/>
              </w:rPr>
              <w:t>分/次，累计不超过</w:t>
            </w:r>
            <w:r>
              <w:rPr>
                <w:rFonts w:ascii="仿宋_GB2312" w:eastAsia="仿宋_GB2312"/>
                <w:color w:val="auto"/>
                <w:sz w:val="21"/>
                <w:szCs w:val="24"/>
                <w:lang w:val="en-US"/>
              </w:rPr>
              <w:t>4</w:t>
            </w:r>
            <w:r>
              <w:rPr>
                <w:rFonts w:hint="eastAsia" w:ascii="仿宋_GB2312" w:eastAsia="仿宋_GB2312"/>
                <w:color w:val="auto"/>
                <w:sz w:val="21"/>
                <w:szCs w:val="24"/>
                <w:lang w:val="en-US"/>
              </w:rPr>
              <w:t>分、院级</w:t>
            </w:r>
            <w:r>
              <w:rPr>
                <w:rFonts w:ascii="仿宋_GB2312" w:eastAsia="仿宋_GB2312"/>
                <w:color w:val="auto"/>
                <w:sz w:val="21"/>
                <w:szCs w:val="24"/>
                <w:lang w:val="en-US"/>
              </w:rPr>
              <w:t>1</w:t>
            </w:r>
            <w:r>
              <w:rPr>
                <w:rFonts w:hint="eastAsia" w:ascii="仿宋_GB2312" w:eastAsia="仿宋_GB2312"/>
                <w:color w:val="auto"/>
                <w:sz w:val="21"/>
                <w:szCs w:val="24"/>
                <w:lang w:val="en-US"/>
              </w:rPr>
              <w:t>分/次，累计不超过</w:t>
            </w:r>
            <w:r>
              <w:rPr>
                <w:rFonts w:ascii="仿宋_GB2312" w:eastAsia="仿宋_GB2312"/>
                <w:color w:val="auto"/>
                <w:sz w:val="21"/>
                <w:szCs w:val="24"/>
                <w:lang w:val="en-US"/>
              </w:rPr>
              <w:t>6</w:t>
            </w:r>
            <w:r>
              <w:rPr>
                <w:rFonts w:hint="eastAsia" w:ascii="仿宋_GB2312" w:eastAsia="仿宋_GB2312"/>
                <w:color w:val="auto"/>
                <w:sz w:val="21"/>
                <w:szCs w:val="24"/>
                <w:lang w:val="en-US"/>
              </w:rPr>
              <w:t>分、校级</w:t>
            </w:r>
            <w:r>
              <w:rPr>
                <w:rFonts w:ascii="仿宋_GB2312" w:eastAsia="仿宋_GB2312"/>
                <w:color w:val="auto"/>
                <w:sz w:val="21"/>
                <w:szCs w:val="24"/>
                <w:lang w:val="en-US"/>
              </w:rPr>
              <w:t>2</w:t>
            </w:r>
            <w:r>
              <w:rPr>
                <w:rFonts w:hint="eastAsia" w:ascii="仿宋_GB2312" w:eastAsia="仿宋_GB2312"/>
                <w:color w:val="auto"/>
                <w:sz w:val="21"/>
                <w:szCs w:val="24"/>
                <w:lang w:val="en-US"/>
              </w:rPr>
              <w:t>分/次，累计不超过8分）；</w:t>
            </w:r>
          </w:p>
        </w:tc>
        <w:tc>
          <w:tcPr>
            <w:tcW w:w="453" w:type="dxa"/>
            <w:tcBorders>
              <w:top w:val="single" w:color="auto" w:sz="4" w:space="0"/>
              <w:left w:val="single" w:color="auto" w:sz="4" w:space="0"/>
              <w:bottom w:val="single" w:color="auto" w:sz="4" w:space="0"/>
            </w:tcBorders>
            <w:vAlign w:val="center"/>
          </w:tcPr>
          <w:p>
            <w:pPr>
              <w:pStyle w:val="11"/>
              <w:spacing w:before="54"/>
              <w:ind w:left="7"/>
              <w:jc w:val="center"/>
              <w:rPr>
                <w:rFonts w:ascii="仿宋_GB2312" w:eastAsia="仿宋_GB2312"/>
                <w:sz w:val="24"/>
                <w:szCs w:val="32"/>
                <w:highlight w:val="yellow"/>
                <w:lang w:val="en-US"/>
              </w:rPr>
            </w:pPr>
          </w:p>
        </w:tc>
        <w:tc>
          <w:tcPr>
            <w:tcW w:w="454" w:type="dxa"/>
            <w:tcBorders>
              <w:top w:val="single" w:color="auto" w:sz="4" w:space="0"/>
              <w:left w:val="single" w:color="auto" w:sz="4" w:space="0"/>
              <w:bottom w:val="single" w:color="auto" w:sz="4" w:space="0"/>
            </w:tcBorders>
            <w:vAlign w:val="center"/>
          </w:tcPr>
          <w:p>
            <w:pPr>
              <w:pStyle w:val="11"/>
              <w:spacing w:before="54"/>
              <w:ind w:left="7"/>
              <w:jc w:val="center"/>
              <w:rPr>
                <w:rFonts w:ascii="仿宋_GB2312" w:eastAsia="仿宋_GB2312"/>
                <w:sz w:val="24"/>
                <w:szCs w:val="32"/>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vMerge w:val="continue"/>
            <w:tcBorders>
              <w:left w:val="single" w:color="auto" w:sz="4" w:space="0"/>
              <w:right w:val="single" w:color="auto" w:sz="4" w:space="0"/>
            </w:tcBorders>
            <w:vAlign w:val="center"/>
          </w:tcPr>
          <w:p>
            <w:pPr>
              <w:jc w:val="center"/>
              <w:rPr>
                <w:rFonts w:ascii="仿宋_GB2312" w:hAnsi="宋体" w:eastAsia="仿宋_GB2312" w:cs="宋体"/>
                <w:sz w:val="21"/>
                <w:szCs w:val="24"/>
                <w:lang w:bidi="zh-CN"/>
              </w:rPr>
            </w:pPr>
          </w:p>
        </w:tc>
        <w:tc>
          <w:tcPr>
            <w:tcW w:w="7853" w:type="dxa"/>
            <w:gridSpan w:val="3"/>
            <w:tcBorders>
              <w:left w:val="single" w:color="auto" w:sz="4" w:space="0"/>
              <w:right w:val="single" w:color="auto" w:sz="4" w:space="0"/>
            </w:tcBorders>
            <w:vAlign w:val="center"/>
          </w:tcPr>
          <w:p>
            <w:pPr>
              <w:pStyle w:val="11"/>
              <w:ind w:left="0" w:firstLine="105" w:firstLineChars="50"/>
              <w:rPr>
                <w:rFonts w:ascii="仿宋_GB2312" w:eastAsia="仿宋_GB2312"/>
                <w:color w:val="auto"/>
                <w:sz w:val="21"/>
                <w:szCs w:val="24"/>
                <w:lang w:val="en-US"/>
              </w:rPr>
            </w:pPr>
            <w:r>
              <w:rPr>
                <w:rFonts w:hint="eastAsia" w:ascii="仿宋_GB2312" w:eastAsia="仿宋_GB2312"/>
                <w:color w:val="auto"/>
                <w:sz w:val="21"/>
                <w:szCs w:val="24"/>
                <w:lang w:val="en-US"/>
              </w:rPr>
              <w:t>见义勇为、拾金不昧等事迹突出（1</w:t>
            </w:r>
            <w:r>
              <w:rPr>
                <w:rFonts w:ascii="仿宋_GB2312" w:eastAsia="仿宋_GB2312"/>
                <w:color w:val="auto"/>
                <w:sz w:val="21"/>
                <w:szCs w:val="24"/>
                <w:lang w:val="en-US"/>
              </w:rPr>
              <w:t>0</w:t>
            </w:r>
            <w:r>
              <w:rPr>
                <w:rFonts w:hint="eastAsia" w:ascii="仿宋_GB2312" w:eastAsia="仿宋_GB2312"/>
                <w:color w:val="auto"/>
                <w:sz w:val="21"/>
                <w:szCs w:val="24"/>
                <w:lang w:val="en-US"/>
              </w:rPr>
              <w:t>分）</w:t>
            </w:r>
          </w:p>
        </w:tc>
        <w:tc>
          <w:tcPr>
            <w:tcW w:w="453" w:type="dxa"/>
            <w:tcBorders>
              <w:top w:val="single" w:color="auto" w:sz="4" w:space="0"/>
              <w:left w:val="single" w:color="auto" w:sz="4" w:space="0"/>
              <w:bottom w:val="single" w:color="auto" w:sz="4" w:space="0"/>
            </w:tcBorders>
            <w:vAlign w:val="center"/>
          </w:tcPr>
          <w:p>
            <w:pPr>
              <w:pStyle w:val="11"/>
              <w:spacing w:before="54"/>
              <w:ind w:left="7"/>
              <w:jc w:val="center"/>
              <w:rPr>
                <w:rFonts w:ascii="仿宋_GB2312" w:eastAsia="仿宋_GB2312"/>
                <w:sz w:val="24"/>
                <w:szCs w:val="32"/>
                <w:highlight w:val="yellow"/>
                <w:lang w:val="en-US"/>
              </w:rPr>
            </w:pPr>
          </w:p>
        </w:tc>
        <w:tc>
          <w:tcPr>
            <w:tcW w:w="454" w:type="dxa"/>
            <w:tcBorders>
              <w:top w:val="single" w:color="auto" w:sz="4" w:space="0"/>
              <w:left w:val="single" w:color="auto" w:sz="4" w:space="0"/>
              <w:bottom w:val="single" w:color="auto" w:sz="4" w:space="0"/>
            </w:tcBorders>
            <w:vAlign w:val="center"/>
          </w:tcPr>
          <w:p>
            <w:pPr>
              <w:pStyle w:val="11"/>
              <w:spacing w:before="54"/>
              <w:ind w:left="7"/>
              <w:jc w:val="center"/>
              <w:rPr>
                <w:rFonts w:ascii="仿宋_GB2312" w:eastAsia="仿宋_GB2312"/>
                <w:sz w:val="24"/>
                <w:szCs w:val="32"/>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1390" w:type="dxa"/>
            <w:tcBorders>
              <w:left w:val="single" w:color="auto" w:sz="4" w:space="0"/>
              <w:right w:val="single" w:color="auto" w:sz="4" w:space="0"/>
            </w:tcBorders>
            <w:shd w:val="clear" w:color="auto" w:fill="E7E6E6" w:themeFill="background2"/>
            <w:vAlign w:val="center"/>
          </w:tcPr>
          <w:p>
            <w:pPr>
              <w:jc w:val="center"/>
              <w:rPr>
                <w:rFonts w:ascii="仿宋_GB2312" w:hAnsi="宋体" w:eastAsia="仿宋_GB2312" w:cs="宋体"/>
                <w:sz w:val="21"/>
                <w:szCs w:val="24"/>
                <w:lang w:bidi="zh-CN"/>
              </w:rPr>
            </w:pPr>
            <w:r>
              <w:rPr>
                <w:rFonts w:hint="eastAsia" w:ascii="仿宋_GB2312" w:hAnsi="宋体" w:eastAsia="仿宋_GB2312" w:cs="宋体"/>
                <w:sz w:val="21"/>
                <w:szCs w:val="24"/>
                <w:lang w:bidi="zh-CN"/>
              </w:rPr>
              <w:t>项目总分</w:t>
            </w:r>
          </w:p>
        </w:tc>
        <w:tc>
          <w:tcPr>
            <w:tcW w:w="7853" w:type="dxa"/>
            <w:gridSpan w:val="3"/>
            <w:tcBorders>
              <w:left w:val="single" w:color="auto" w:sz="4" w:space="0"/>
              <w:right w:val="single" w:color="auto" w:sz="4" w:space="0"/>
            </w:tcBorders>
            <w:shd w:val="clear" w:color="auto" w:fill="E7E6E6" w:themeFill="background2"/>
            <w:vAlign w:val="center"/>
          </w:tcPr>
          <w:p>
            <w:pPr>
              <w:pStyle w:val="11"/>
              <w:ind w:left="0" w:firstLine="105" w:firstLineChars="50"/>
              <w:rPr>
                <w:rFonts w:ascii="仿宋_GB2312" w:eastAsia="仿宋_GB2312"/>
                <w:sz w:val="21"/>
                <w:szCs w:val="24"/>
                <w:lang w:val="en-US"/>
              </w:rPr>
            </w:pPr>
            <w:r>
              <w:rPr>
                <w:rFonts w:hint="eastAsia" w:ascii="仿宋_GB2312" w:eastAsia="仿宋_GB2312"/>
                <w:sz w:val="21"/>
                <w:szCs w:val="24"/>
                <w:lang w:val="en-US"/>
              </w:rPr>
              <w:t>纪实加分项上限为</w:t>
            </w:r>
            <w:r>
              <w:rPr>
                <w:rFonts w:hint="eastAsia" w:ascii="仿宋_GB2312" w:eastAsia="仿宋_GB2312"/>
                <w:sz w:val="21"/>
                <w:szCs w:val="24"/>
                <w:lang w:val="en-US" w:eastAsia="zh-CN"/>
              </w:rPr>
              <w:t>20</w:t>
            </w:r>
            <w:r>
              <w:rPr>
                <w:rFonts w:hint="eastAsia" w:ascii="仿宋_GB2312" w:eastAsia="仿宋_GB2312"/>
                <w:sz w:val="21"/>
                <w:szCs w:val="24"/>
                <w:lang w:val="en-US"/>
              </w:rPr>
              <w:t>分。</w:t>
            </w:r>
          </w:p>
        </w:tc>
        <w:tc>
          <w:tcPr>
            <w:tcW w:w="453" w:type="dxa"/>
            <w:tcBorders>
              <w:top w:val="single" w:color="auto" w:sz="4" w:space="0"/>
              <w:left w:val="single" w:color="auto" w:sz="4" w:space="0"/>
              <w:bottom w:val="single" w:color="auto" w:sz="4" w:space="0"/>
            </w:tcBorders>
            <w:shd w:val="clear" w:color="auto" w:fill="E7E6E6" w:themeFill="background2"/>
            <w:vAlign w:val="center"/>
          </w:tcPr>
          <w:p>
            <w:pPr>
              <w:pStyle w:val="11"/>
              <w:spacing w:before="54"/>
              <w:ind w:left="7"/>
              <w:jc w:val="center"/>
              <w:rPr>
                <w:rFonts w:ascii="仿宋_GB2312" w:eastAsia="仿宋_GB2312"/>
                <w:sz w:val="24"/>
                <w:szCs w:val="32"/>
                <w:highlight w:val="yellow"/>
                <w:lang w:val="en-US"/>
              </w:rPr>
            </w:pPr>
          </w:p>
        </w:tc>
        <w:tc>
          <w:tcPr>
            <w:tcW w:w="454" w:type="dxa"/>
            <w:tcBorders>
              <w:top w:val="single" w:color="auto" w:sz="4" w:space="0"/>
              <w:left w:val="single" w:color="auto" w:sz="4" w:space="0"/>
              <w:bottom w:val="single" w:color="auto" w:sz="4" w:space="0"/>
            </w:tcBorders>
            <w:shd w:val="clear" w:color="auto" w:fill="E7E6E6" w:themeFill="background2"/>
            <w:vAlign w:val="center"/>
          </w:tcPr>
          <w:p>
            <w:pPr>
              <w:pStyle w:val="11"/>
              <w:spacing w:before="54"/>
              <w:ind w:left="7"/>
              <w:jc w:val="center"/>
              <w:rPr>
                <w:rFonts w:ascii="仿宋_GB2312" w:eastAsia="仿宋_GB2312"/>
                <w:sz w:val="24"/>
                <w:szCs w:val="32"/>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1390" w:type="dxa"/>
            <w:tcBorders>
              <w:top w:val="single" w:color="auto" w:sz="12" w:space="0"/>
              <w:left w:val="single" w:color="auto" w:sz="12" w:space="0"/>
              <w:bottom w:val="single" w:color="auto" w:sz="12" w:space="0"/>
              <w:right w:val="single" w:color="auto" w:sz="4" w:space="0"/>
            </w:tcBorders>
            <w:shd w:val="clear" w:color="auto" w:fill="E7E6E6" w:themeFill="background2"/>
            <w:vAlign w:val="center"/>
          </w:tcPr>
          <w:p>
            <w:pPr>
              <w:pStyle w:val="11"/>
              <w:ind w:left="0" w:firstLine="105" w:firstLineChars="50"/>
              <w:jc w:val="center"/>
              <w:rPr>
                <w:rFonts w:ascii="仿宋_GB2312" w:eastAsia="仿宋_GB2312"/>
                <w:b/>
                <w:bCs/>
                <w:sz w:val="21"/>
                <w:szCs w:val="24"/>
                <w:lang w:val="en-US"/>
              </w:rPr>
            </w:pPr>
            <w:r>
              <w:rPr>
                <w:rFonts w:hint="eastAsia" w:ascii="仿宋_GB2312" w:eastAsia="仿宋_GB2312"/>
                <w:b/>
                <w:bCs/>
                <w:sz w:val="21"/>
                <w:szCs w:val="24"/>
              </w:rPr>
              <w:t>小组总分</w:t>
            </w:r>
            <w:r>
              <w:rPr>
                <w:rFonts w:hint="eastAsia" w:ascii="仿宋_GB2312" w:eastAsia="仿宋_GB2312"/>
                <w:b/>
                <w:bCs/>
                <w:sz w:val="21"/>
                <w:szCs w:val="24"/>
                <w:lang w:val="en-US"/>
              </w:rPr>
              <w:t>A</w:t>
            </w:r>
          </w:p>
        </w:tc>
        <w:tc>
          <w:tcPr>
            <w:tcW w:w="1543" w:type="dxa"/>
            <w:tcBorders>
              <w:top w:val="single" w:color="auto" w:sz="12" w:space="0"/>
              <w:left w:val="single" w:color="auto" w:sz="4" w:space="0"/>
              <w:bottom w:val="single" w:color="auto" w:sz="12" w:space="0"/>
              <w:right w:val="single" w:color="auto" w:sz="12" w:space="0"/>
            </w:tcBorders>
            <w:shd w:val="clear" w:color="auto" w:fill="E7E6E6" w:themeFill="background2"/>
            <w:vAlign w:val="center"/>
          </w:tcPr>
          <w:p>
            <w:pPr>
              <w:pStyle w:val="11"/>
              <w:ind w:left="0" w:firstLine="105" w:firstLineChars="50"/>
              <w:jc w:val="center"/>
              <w:rPr>
                <w:rFonts w:ascii="仿宋_GB2312" w:eastAsia="仿宋_GB2312"/>
                <w:b/>
                <w:bCs/>
                <w:sz w:val="21"/>
                <w:szCs w:val="24"/>
                <w:lang w:val="en-US"/>
              </w:rPr>
            </w:pPr>
          </w:p>
        </w:tc>
        <w:tc>
          <w:tcPr>
            <w:tcW w:w="2219" w:type="dxa"/>
            <w:vMerge w:val="restart"/>
            <w:tcBorders>
              <w:top w:val="single" w:color="auto" w:sz="12" w:space="0"/>
              <w:left w:val="single" w:color="auto" w:sz="12" w:space="0"/>
              <w:right w:val="single" w:color="auto" w:sz="4" w:space="0"/>
            </w:tcBorders>
            <w:shd w:val="clear" w:color="auto" w:fill="E7E6E6" w:themeFill="background2"/>
            <w:vAlign w:val="center"/>
          </w:tcPr>
          <w:p>
            <w:pPr>
              <w:pStyle w:val="11"/>
              <w:spacing w:before="54"/>
              <w:ind w:left="7"/>
              <w:jc w:val="center"/>
              <w:rPr>
                <w:rFonts w:ascii="仿宋_GB2312" w:eastAsia="仿宋_GB2312"/>
                <w:sz w:val="24"/>
                <w:szCs w:val="32"/>
                <w:highlight w:val="yellow"/>
                <w:lang w:val="en-US"/>
              </w:rPr>
            </w:pPr>
            <w:r>
              <w:rPr>
                <w:rFonts w:hint="eastAsia" w:ascii="仿宋_GB2312" w:eastAsia="仿宋_GB2312"/>
                <w:sz w:val="24"/>
                <w:szCs w:val="32"/>
                <w:lang w:val="en-US"/>
              </w:rPr>
              <w:t>评价工作小组签字</w:t>
            </w:r>
          </w:p>
        </w:tc>
        <w:tc>
          <w:tcPr>
            <w:tcW w:w="5004" w:type="dxa"/>
            <w:gridSpan w:val="4"/>
            <w:vMerge w:val="restart"/>
            <w:tcBorders>
              <w:top w:val="single" w:color="auto" w:sz="12" w:space="0"/>
              <w:left w:val="single" w:color="auto" w:sz="4" w:space="0"/>
              <w:right w:val="single" w:color="auto" w:sz="12" w:space="0"/>
            </w:tcBorders>
            <w:shd w:val="clear" w:color="auto" w:fill="E7E6E6" w:themeFill="background2"/>
            <w:vAlign w:val="center"/>
          </w:tcPr>
          <w:p>
            <w:pPr>
              <w:pStyle w:val="11"/>
              <w:spacing w:before="54"/>
              <w:ind w:left="7"/>
              <w:jc w:val="center"/>
              <w:rPr>
                <w:rFonts w:ascii="仿宋_GB2312" w:eastAsia="仿宋_GB2312"/>
                <w:sz w:val="24"/>
                <w:szCs w:val="32"/>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390" w:type="dxa"/>
            <w:tcBorders>
              <w:top w:val="single" w:color="auto" w:sz="12" w:space="0"/>
              <w:left w:val="single" w:color="auto" w:sz="12" w:space="0"/>
              <w:bottom w:val="single" w:color="auto" w:sz="12" w:space="0"/>
              <w:right w:val="single" w:color="auto" w:sz="4" w:space="0"/>
            </w:tcBorders>
            <w:shd w:val="clear" w:color="auto" w:fill="E7E6E6" w:themeFill="background2"/>
            <w:vAlign w:val="center"/>
          </w:tcPr>
          <w:p>
            <w:pPr>
              <w:pStyle w:val="11"/>
              <w:ind w:left="0" w:firstLine="105" w:firstLineChars="50"/>
              <w:jc w:val="center"/>
              <w:rPr>
                <w:rFonts w:hint="eastAsia" w:ascii="仿宋_GB2312" w:eastAsia="仿宋_GB2312"/>
                <w:b/>
                <w:bCs/>
                <w:sz w:val="21"/>
                <w:szCs w:val="24"/>
                <w:lang w:val="en-US"/>
              </w:rPr>
            </w:pPr>
            <w:r>
              <w:rPr>
                <w:rFonts w:hint="eastAsia" w:ascii="仿宋_GB2312" w:eastAsia="仿宋_GB2312"/>
                <w:b/>
                <w:bCs/>
                <w:sz w:val="21"/>
                <w:szCs w:val="24"/>
                <w:lang w:val="en-US"/>
              </w:rPr>
              <w:t>个人自评B</w:t>
            </w:r>
          </w:p>
        </w:tc>
        <w:tc>
          <w:tcPr>
            <w:tcW w:w="1543" w:type="dxa"/>
            <w:tcBorders>
              <w:top w:val="single" w:color="auto" w:sz="12" w:space="0"/>
              <w:left w:val="single" w:color="auto" w:sz="4" w:space="0"/>
              <w:bottom w:val="single" w:color="auto" w:sz="12" w:space="0"/>
              <w:right w:val="single" w:color="auto" w:sz="12" w:space="0"/>
            </w:tcBorders>
            <w:shd w:val="clear" w:color="auto" w:fill="E7E6E6" w:themeFill="background2"/>
            <w:vAlign w:val="center"/>
          </w:tcPr>
          <w:p>
            <w:pPr>
              <w:pStyle w:val="11"/>
              <w:ind w:left="0" w:firstLine="105" w:firstLineChars="50"/>
              <w:jc w:val="center"/>
              <w:rPr>
                <w:rFonts w:hint="eastAsia" w:ascii="仿宋_GB2312" w:eastAsia="仿宋_GB2312"/>
                <w:b/>
                <w:bCs/>
                <w:sz w:val="21"/>
                <w:szCs w:val="24"/>
                <w:lang w:val="en-US"/>
              </w:rPr>
            </w:pPr>
          </w:p>
        </w:tc>
        <w:tc>
          <w:tcPr>
            <w:tcW w:w="2219" w:type="dxa"/>
            <w:vMerge w:val="continue"/>
            <w:tcBorders>
              <w:left w:val="single" w:color="auto" w:sz="12" w:space="0"/>
              <w:right w:val="single" w:color="auto" w:sz="4" w:space="0"/>
            </w:tcBorders>
            <w:shd w:val="clear" w:color="auto" w:fill="E7E6E6" w:themeFill="background2"/>
            <w:vAlign w:val="center"/>
          </w:tcPr>
          <w:p>
            <w:pPr>
              <w:pStyle w:val="11"/>
              <w:spacing w:before="54"/>
              <w:ind w:left="7"/>
              <w:jc w:val="center"/>
              <w:rPr>
                <w:rFonts w:ascii="仿宋_GB2312" w:eastAsia="仿宋_GB2312"/>
                <w:sz w:val="24"/>
                <w:szCs w:val="32"/>
                <w:highlight w:val="yellow"/>
                <w:lang w:val="en-US"/>
              </w:rPr>
            </w:pPr>
          </w:p>
        </w:tc>
        <w:tc>
          <w:tcPr>
            <w:tcW w:w="5004" w:type="dxa"/>
            <w:gridSpan w:val="4"/>
            <w:vMerge w:val="continue"/>
            <w:tcBorders>
              <w:left w:val="single" w:color="auto" w:sz="4" w:space="0"/>
              <w:right w:val="single" w:color="auto" w:sz="12" w:space="0"/>
            </w:tcBorders>
            <w:shd w:val="clear" w:color="auto" w:fill="E7E6E6" w:themeFill="background2"/>
            <w:vAlign w:val="center"/>
          </w:tcPr>
          <w:p>
            <w:pPr>
              <w:pStyle w:val="11"/>
              <w:spacing w:before="54"/>
              <w:ind w:left="7"/>
              <w:jc w:val="center"/>
              <w:rPr>
                <w:rFonts w:ascii="仿宋_GB2312" w:eastAsia="仿宋_GB2312"/>
                <w:sz w:val="24"/>
                <w:szCs w:val="32"/>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 w:hRule="atLeast"/>
          <w:jc w:val="center"/>
        </w:trPr>
        <w:tc>
          <w:tcPr>
            <w:tcW w:w="1390" w:type="dxa"/>
            <w:tcBorders>
              <w:top w:val="single" w:color="auto" w:sz="12" w:space="0"/>
              <w:left w:val="single" w:color="auto" w:sz="12" w:space="0"/>
              <w:bottom w:val="single" w:color="auto" w:sz="12" w:space="0"/>
              <w:right w:val="single" w:color="auto" w:sz="4" w:space="0"/>
            </w:tcBorders>
            <w:shd w:val="clear" w:color="auto" w:fill="E7E6E6" w:themeFill="background2"/>
            <w:vAlign w:val="center"/>
          </w:tcPr>
          <w:p>
            <w:pPr>
              <w:pStyle w:val="11"/>
              <w:ind w:left="0" w:firstLine="105" w:firstLineChars="50"/>
              <w:jc w:val="center"/>
              <w:rPr>
                <w:rFonts w:hint="eastAsia" w:ascii="仿宋_GB2312" w:eastAsia="仿宋_GB2312"/>
                <w:b/>
                <w:bCs/>
                <w:sz w:val="21"/>
                <w:szCs w:val="24"/>
                <w:lang w:val="en-US"/>
              </w:rPr>
            </w:pPr>
            <w:r>
              <w:rPr>
                <w:rFonts w:hint="eastAsia" w:ascii="仿宋_GB2312" w:eastAsia="仿宋_GB2312"/>
                <w:b/>
                <w:bCs/>
                <w:sz w:val="21"/>
                <w:szCs w:val="24"/>
                <w:lang w:val="en-US"/>
              </w:rPr>
              <w:t>折算分数</w:t>
            </w:r>
          </w:p>
        </w:tc>
        <w:tc>
          <w:tcPr>
            <w:tcW w:w="1543" w:type="dxa"/>
            <w:tcBorders>
              <w:top w:val="single" w:color="auto" w:sz="12" w:space="0"/>
              <w:left w:val="single" w:color="auto" w:sz="4" w:space="0"/>
              <w:bottom w:val="single" w:color="auto" w:sz="12" w:space="0"/>
              <w:right w:val="single" w:color="auto" w:sz="12" w:space="0"/>
            </w:tcBorders>
            <w:shd w:val="clear" w:color="auto" w:fill="E7E6E6" w:themeFill="background2"/>
            <w:vAlign w:val="center"/>
          </w:tcPr>
          <w:p>
            <w:pPr>
              <w:pStyle w:val="11"/>
              <w:ind w:left="0" w:firstLine="105" w:firstLineChars="50"/>
              <w:jc w:val="center"/>
              <w:rPr>
                <w:rFonts w:hint="eastAsia" w:ascii="仿宋_GB2312" w:eastAsia="仿宋_GB2312"/>
                <w:b/>
                <w:bCs/>
                <w:sz w:val="21"/>
                <w:szCs w:val="24"/>
                <w:lang w:val="en-US" w:eastAsia="zh-CN"/>
              </w:rPr>
            </w:pPr>
            <w:r>
              <w:rPr>
                <w:rFonts w:hint="eastAsia" w:ascii="仿宋_GB2312" w:eastAsia="仿宋_GB2312"/>
                <w:b/>
                <w:bCs/>
                <w:sz w:val="21"/>
                <w:szCs w:val="24"/>
                <w:lang w:val="en-US"/>
              </w:rPr>
              <w:t>（A+B）</w:t>
            </w:r>
            <w:r>
              <w:rPr>
                <w:rFonts w:hint="eastAsia" w:ascii="仿宋_GB2312" w:eastAsia="仿宋_GB2312"/>
                <w:b/>
                <w:bCs/>
                <w:sz w:val="21"/>
                <w:szCs w:val="24"/>
                <w:highlight w:val="none"/>
                <w:lang w:val="en-US"/>
              </w:rPr>
              <w:t>*50%*1</w:t>
            </w:r>
            <w:r>
              <w:rPr>
                <w:rFonts w:hint="eastAsia" w:ascii="仿宋_GB2312" w:eastAsia="仿宋_GB2312"/>
                <w:b/>
                <w:bCs/>
                <w:sz w:val="21"/>
                <w:szCs w:val="24"/>
                <w:highlight w:val="none"/>
                <w:lang w:val="en-US" w:eastAsia="zh-CN"/>
              </w:rPr>
              <w:t>2</w:t>
            </w:r>
            <w:r>
              <w:rPr>
                <w:rFonts w:hint="eastAsia" w:ascii="仿宋_GB2312" w:eastAsia="仿宋_GB2312"/>
                <w:b/>
                <w:bCs/>
                <w:sz w:val="21"/>
                <w:szCs w:val="24"/>
                <w:highlight w:val="none"/>
                <w:lang w:val="en-US"/>
              </w:rPr>
              <w:t>%</w:t>
            </w:r>
          </w:p>
        </w:tc>
        <w:tc>
          <w:tcPr>
            <w:tcW w:w="2219" w:type="dxa"/>
            <w:vMerge w:val="continue"/>
            <w:tcBorders>
              <w:left w:val="single" w:color="auto" w:sz="12" w:space="0"/>
              <w:bottom w:val="single" w:color="auto" w:sz="12" w:space="0"/>
              <w:right w:val="single" w:color="auto" w:sz="4" w:space="0"/>
            </w:tcBorders>
            <w:shd w:val="clear" w:color="auto" w:fill="E7E6E6" w:themeFill="background2"/>
            <w:vAlign w:val="center"/>
          </w:tcPr>
          <w:p>
            <w:pPr>
              <w:pStyle w:val="11"/>
              <w:spacing w:before="54"/>
              <w:ind w:left="7"/>
              <w:jc w:val="center"/>
              <w:rPr>
                <w:rFonts w:ascii="仿宋_GB2312" w:eastAsia="仿宋_GB2312"/>
                <w:sz w:val="24"/>
                <w:szCs w:val="32"/>
                <w:highlight w:val="yellow"/>
                <w:lang w:val="en-US"/>
              </w:rPr>
            </w:pPr>
          </w:p>
        </w:tc>
        <w:tc>
          <w:tcPr>
            <w:tcW w:w="5004" w:type="dxa"/>
            <w:gridSpan w:val="4"/>
            <w:vMerge w:val="continue"/>
            <w:tcBorders>
              <w:left w:val="single" w:color="auto" w:sz="4" w:space="0"/>
              <w:bottom w:val="single" w:color="auto" w:sz="12" w:space="0"/>
              <w:right w:val="single" w:color="auto" w:sz="12" w:space="0"/>
            </w:tcBorders>
            <w:shd w:val="clear" w:color="auto" w:fill="E7E6E6" w:themeFill="background2"/>
            <w:vAlign w:val="center"/>
          </w:tcPr>
          <w:p>
            <w:pPr>
              <w:pStyle w:val="11"/>
              <w:spacing w:before="54"/>
              <w:ind w:left="7"/>
              <w:jc w:val="center"/>
              <w:rPr>
                <w:rFonts w:ascii="仿宋_GB2312" w:eastAsia="仿宋_GB2312"/>
                <w:sz w:val="24"/>
                <w:szCs w:val="32"/>
                <w:highlight w:val="yellow"/>
                <w:lang w:val="en-US"/>
              </w:rPr>
            </w:pPr>
          </w:p>
        </w:tc>
      </w:tr>
    </w:tbl>
    <w:p>
      <w:pPr>
        <w:rPr>
          <w:rFonts w:ascii="黑体" w:hAnsi="黑体" w:eastAsia="黑体"/>
          <w:b/>
          <w:bCs/>
          <w:sz w:val="36"/>
          <w:szCs w:val="36"/>
        </w:rPr>
      </w:pPr>
    </w:p>
    <w:tbl>
      <w:tblPr>
        <w:tblStyle w:val="8"/>
        <w:tblpPr w:leftFromText="180" w:rightFromText="180" w:vertAnchor="page" w:horzAnchor="margin" w:tblpY="20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413"/>
        <w:gridCol w:w="1411"/>
        <w:gridCol w:w="1413"/>
        <w:gridCol w:w="1412"/>
        <w:gridCol w:w="1413"/>
        <w:gridCol w:w="14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4" w:hRule="atLeast"/>
        </w:trPr>
        <w:tc>
          <w:tcPr>
            <w:tcW w:w="8474" w:type="dxa"/>
            <w:gridSpan w:val="6"/>
            <w:tcBorders>
              <w:top w:val="nil"/>
              <w:left w:val="nil"/>
              <w:right w:val="nil"/>
            </w:tcBorders>
          </w:tcPr>
          <w:p>
            <w:pPr>
              <w:jc w:val="center"/>
              <w:rPr>
                <w:rFonts w:ascii="黑体" w:hAnsi="黑体" w:eastAsia="黑体"/>
                <w:b/>
                <w:bCs/>
                <w:sz w:val="36"/>
                <w:szCs w:val="36"/>
              </w:rPr>
            </w:pPr>
            <w:r>
              <w:rPr>
                <w:rFonts w:hint="eastAsia" w:ascii="黑体" w:hAnsi="黑体" w:eastAsia="黑体"/>
                <w:b/>
                <w:bCs/>
                <w:sz w:val="36"/>
                <w:szCs w:val="36"/>
                <w:lang w:eastAsia="zh-CN"/>
              </w:rPr>
              <w:t>电子与信息</w:t>
            </w:r>
            <w:r>
              <w:rPr>
                <w:rFonts w:hint="eastAsia" w:ascii="黑体" w:hAnsi="黑体" w:eastAsia="黑体"/>
                <w:b/>
                <w:bCs/>
                <w:sz w:val="36"/>
                <w:szCs w:val="36"/>
              </w:rPr>
              <w:t>工程学院本科生德育素质自评表</w:t>
            </w:r>
          </w:p>
          <w:p>
            <w:pPr>
              <w:jc w:val="center"/>
              <w:rPr>
                <w:rFonts w:hint="eastAsia" w:ascii="黑体" w:hAnsi="黑体" w:eastAsia="黑体"/>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13" w:type="dxa"/>
          </w:tcPr>
          <w:p>
            <w:pPr>
              <w:jc w:val="left"/>
            </w:pPr>
            <w:r>
              <w:rPr>
                <w:rFonts w:hint="eastAsia"/>
              </w:rPr>
              <w:t>姓名</w:t>
            </w:r>
          </w:p>
        </w:tc>
        <w:tc>
          <w:tcPr>
            <w:tcW w:w="1411" w:type="dxa"/>
          </w:tcPr>
          <w:p>
            <w:pPr>
              <w:jc w:val="left"/>
            </w:pPr>
          </w:p>
        </w:tc>
        <w:tc>
          <w:tcPr>
            <w:tcW w:w="1413" w:type="dxa"/>
          </w:tcPr>
          <w:p>
            <w:pPr>
              <w:jc w:val="left"/>
            </w:pPr>
            <w:r>
              <w:rPr>
                <w:rFonts w:hint="eastAsia"/>
              </w:rPr>
              <w:t>性别</w:t>
            </w:r>
          </w:p>
        </w:tc>
        <w:tc>
          <w:tcPr>
            <w:tcW w:w="1412" w:type="dxa"/>
          </w:tcPr>
          <w:p>
            <w:pPr>
              <w:jc w:val="left"/>
            </w:pPr>
          </w:p>
        </w:tc>
        <w:tc>
          <w:tcPr>
            <w:tcW w:w="1413" w:type="dxa"/>
          </w:tcPr>
          <w:p>
            <w:pPr>
              <w:jc w:val="left"/>
            </w:pPr>
            <w:r>
              <w:rPr>
                <w:rFonts w:hint="eastAsia"/>
              </w:rPr>
              <w:t>民族</w:t>
            </w:r>
          </w:p>
        </w:tc>
        <w:tc>
          <w:tcPr>
            <w:tcW w:w="1412"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13" w:type="dxa"/>
          </w:tcPr>
          <w:p>
            <w:pPr>
              <w:jc w:val="left"/>
            </w:pPr>
            <w:r>
              <w:rPr>
                <w:rFonts w:hint="eastAsia"/>
              </w:rPr>
              <w:t>学号</w:t>
            </w:r>
          </w:p>
        </w:tc>
        <w:tc>
          <w:tcPr>
            <w:tcW w:w="1411" w:type="dxa"/>
          </w:tcPr>
          <w:p>
            <w:pPr>
              <w:jc w:val="left"/>
            </w:pPr>
          </w:p>
        </w:tc>
        <w:tc>
          <w:tcPr>
            <w:tcW w:w="1413" w:type="dxa"/>
          </w:tcPr>
          <w:p>
            <w:pPr>
              <w:jc w:val="left"/>
            </w:pPr>
            <w:r>
              <w:rPr>
                <w:rFonts w:hint="eastAsia"/>
              </w:rPr>
              <w:t>班级</w:t>
            </w:r>
          </w:p>
        </w:tc>
        <w:tc>
          <w:tcPr>
            <w:tcW w:w="1412" w:type="dxa"/>
          </w:tcPr>
          <w:p>
            <w:pPr>
              <w:jc w:val="left"/>
            </w:pPr>
          </w:p>
        </w:tc>
        <w:tc>
          <w:tcPr>
            <w:tcW w:w="1413" w:type="dxa"/>
          </w:tcPr>
          <w:p>
            <w:pPr>
              <w:jc w:val="left"/>
            </w:pPr>
            <w:r>
              <w:rPr>
                <w:rFonts w:hint="eastAsia"/>
              </w:rPr>
              <w:t>宿舍</w:t>
            </w:r>
          </w:p>
        </w:tc>
        <w:tc>
          <w:tcPr>
            <w:tcW w:w="1412"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13" w:type="dxa"/>
          </w:tcPr>
          <w:p>
            <w:pPr>
              <w:jc w:val="left"/>
            </w:pPr>
            <w:r>
              <w:rPr>
                <w:rFonts w:hint="eastAsia"/>
              </w:rPr>
              <w:t>手机</w:t>
            </w:r>
          </w:p>
        </w:tc>
        <w:tc>
          <w:tcPr>
            <w:tcW w:w="1411" w:type="dxa"/>
          </w:tcPr>
          <w:p>
            <w:pPr>
              <w:jc w:val="left"/>
            </w:pPr>
          </w:p>
        </w:tc>
        <w:tc>
          <w:tcPr>
            <w:tcW w:w="1413" w:type="dxa"/>
          </w:tcPr>
          <w:p>
            <w:pPr>
              <w:jc w:val="left"/>
            </w:pPr>
            <w:r>
              <w:rPr>
                <w:rFonts w:hint="eastAsia"/>
              </w:rPr>
              <w:t>家庭住址</w:t>
            </w:r>
          </w:p>
        </w:tc>
        <w:tc>
          <w:tcPr>
            <w:tcW w:w="4237" w:type="dxa"/>
            <w:gridSpan w:val="3"/>
          </w:tcPr>
          <w:p>
            <w:pPr>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413" w:type="dxa"/>
          </w:tcPr>
          <w:p>
            <w:pPr>
              <w:jc w:val="left"/>
            </w:pPr>
            <w:r>
              <w:rPr>
                <w:rFonts w:hint="eastAsia"/>
              </w:rPr>
              <w:t>班委/学生组织职务</w:t>
            </w:r>
          </w:p>
        </w:tc>
        <w:tc>
          <w:tcPr>
            <w:tcW w:w="1411" w:type="dxa"/>
          </w:tcPr>
          <w:p>
            <w:pPr>
              <w:jc w:val="left"/>
            </w:pPr>
          </w:p>
        </w:tc>
        <w:tc>
          <w:tcPr>
            <w:tcW w:w="1413" w:type="dxa"/>
          </w:tcPr>
          <w:p>
            <w:pPr>
              <w:jc w:val="left"/>
            </w:pPr>
            <w:r>
              <w:rPr>
                <w:rFonts w:hint="eastAsia"/>
              </w:rPr>
              <w:t>经济困难认定等级</w:t>
            </w:r>
          </w:p>
        </w:tc>
        <w:tc>
          <w:tcPr>
            <w:tcW w:w="1412" w:type="dxa"/>
          </w:tcPr>
          <w:p>
            <w:pPr>
              <w:jc w:val="left"/>
            </w:pPr>
          </w:p>
        </w:tc>
        <w:tc>
          <w:tcPr>
            <w:tcW w:w="1413" w:type="dxa"/>
          </w:tcPr>
          <w:p>
            <w:pPr>
              <w:jc w:val="left"/>
            </w:pPr>
            <w:r>
              <w:rPr>
                <w:rFonts w:hint="eastAsia"/>
              </w:rPr>
              <w:t>是否申请校园地/生源地助学贷款</w:t>
            </w:r>
          </w:p>
        </w:tc>
        <w:tc>
          <w:tcPr>
            <w:tcW w:w="1412" w:type="dxa"/>
          </w:tcPr>
          <w:p>
            <w:pPr>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4" w:type="dxa"/>
            <w:gridSpan w:val="6"/>
          </w:tcPr>
          <w:p>
            <w:pPr>
              <w:jc w:val="center"/>
            </w:pPr>
            <w:r>
              <w:rPr>
                <w:rFonts w:hint="eastAsia"/>
              </w:rPr>
              <w:t>自评总结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4" w:type="dxa"/>
            <w:gridSpan w:val="6"/>
          </w:tcPr>
          <w:p>
            <w:r>
              <w:rPr>
                <w:rFonts w:hint="eastAsia"/>
              </w:rPr>
              <w:t>请就自己本学年在“政治思想”、“道德法纪”、“学习态度”、“心理素养”等各方面的表现情况进行总结汇报（不少于400字）</w:t>
            </w:r>
          </w:p>
          <w:p/>
          <w:p/>
          <w:p/>
          <w:p/>
          <w:p/>
          <w:p/>
          <w:p/>
          <w:p/>
          <w:p/>
          <w:p/>
          <w:p/>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4" w:type="dxa"/>
            <w:gridSpan w:val="6"/>
          </w:tcPr>
          <w:p>
            <w:pPr>
              <w:jc w:val="center"/>
            </w:pPr>
            <w:r>
              <w:rPr>
                <w:rFonts w:hint="eastAsia"/>
              </w:rPr>
              <w:t>该学年所获奖励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4" w:type="dxa"/>
            <w:gridSpan w:val="6"/>
          </w:tcPr>
          <w:p/>
          <w:p/>
          <w:p/>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4" w:type="dxa"/>
            <w:gridSpan w:val="6"/>
          </w:tcPr>
          <w:p>
            <w:pPr>
              <w:jc w:val="center"/>
            </w:pPr>
            <w:r>
              <w:rPr>
                <w:rFonts w:hint="eastAsia"/>
              </w:rPr>
              <w:t>该学年所受通报批评及处分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4" w:type="dxa"/>
            <w:gridSpan w:val="6"/>
          </w:tcPr>
          <w:p/>
          <w:p/>
          <w:p/>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824" w:type="dxa"/>
            <w:gridSpan w:val="2"/>
          </w:tcPr>
          <w:p>
            <w:pPr>
              <w:jc w:val="center"/>
            </w:pPr>
            <w:r>
              <w:rPr>
                <w:rFonts w:hint="eastAsia"/>
              </w:rPr>
              <w:t>自评分数</w:t>
            </w:r>
          </w:p>
        </w:tc>
        <w:tc>
          <w:tcPr>
            <w:tcW w:w="5650" w:type="dxa"/>
            <w:gridSpan w:val="4"/>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2824" w:type="dxa"/>
            <w:gridSpan w:val="2"/>
          </w:tcPr>
          <w:p>
            <w:pPr>
              <w:jc w:val="center"/>
            </w:pPr>
            <w:r>
              <w:rPr>
                <w:rFonts w:hint="eastAsia"/>
              </w:rPr>
              <w:t>等级</w:t>
            </w:r>
          </w:p>
        </w:tc>
        <w:tc>
          <w:tcPr>
            <w:tcW w:w="5650" w:type="dxa"/>
            <w:gridSpan w:val="4"/>
          </w:tcPr>
          <w:p>
            <w:pPr>
              <w:ind w:firstLine="210" w:firstLineChars="100"/>
              <w:jc w:val="center"/>
            </w:pPr>
            <w:r>
              <w:rPr>
                <w:rFonts w:hint="eastAsia"/>
              </w:rPr>
              <w:t>优  良 中 差</w:t>
            </w:r>
          </w:p>
        </w:tc>
      </w:tr>
    </w:tbl>
    <w:p>
      <w:pPr>
        <w:rPr>
          <w:rFonts w:hint="eastAsia" w:ascii="黑体" w:hAnsi="黑体" w:eastAsia="黑体"/>
          <w:b/>
          <w:bCs/>
          <w:sz w:val="36"/>
          <w:szCs w:val="36"/>
        </w:rPr>
      </w:pPr>
    </w:p>
    <w:sectPr>
      <w:footerReference r:id="rId3" w:type="default"/>
      <w:pgSz w:w="11906" w:h="16838"/>
      <w:pgMar w:top="1701" w:right="1701" w:bottom="1417"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hAnsi="Times New Roman" w:eastAsia="仿宋_GB2312" w:cs="Times New Roman"/>
        <w:sz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 cy="230505"/>
                      </a:xfrm>
                      <a:prstGeom prst="rect">
                        <a:avLst/>
                      </a:prstGeom>
                      <a:noFill/>
                      <a:ln w="6350">
                        <a:noFill/>
                      </a:ln>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7.05pt;mso-position-horizontal:center;mso-position-horizontal-relative:margin;mso-wrap-style:none;z-index:251659264;mso-width-relative:page;mso-height-relative:page;" filled="f" stroked="f" coordsize="21600,21600" o:gfxdata="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DTiIzRAAAAAwEAAA8AAAAAAAAAAQAgAAAAIgAAAGRycy9kb3ducmV2LnhtbFBLAQIUABQA&#10;AAAIAIdO4kCUpCjpMAIAAFIEAAAOAAAAAAAAAAEAIAAAACABAABkcnMvZTJvRG9jLnhtbFBLBQYA&#10;AAAABgAGAFkBAADC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p>
                </w:txbxContent>
              </v:textbox>
            </v:shape>
          </w:pict>
        </mc:Fallback>
      </mc:AlternateContent>
    </w:r>
    <w:sdt>
      <w:sdtPr>
        <w:id w:val="-282108797"/>
      </w:sdtPr>
      <w:sdtEndPr>
        <w:rPr>
          <w:rFonts w:hint="eastAsia" w:ascii="仿宋_GB2312" w:hAnsi="Times New Roman" w:eastAsia="仿宋_GB2312" w:cs="Times New Roman"/>
          <w:sz w:val="28"/>
        </w:r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YTUxNzU3NjA0ODYyMTc4YTgzODdjZDg3NjgyZmMifQ=="/>
  </w:docVars>
  <w:rsids>
    <w:rsidRoot w:val="49EF345B"/>
    <w:rsid w:val="00047F07"/>
    <w:rsid w:val="000B11DD"/>
    <w:rsid w:val="000B579C"/>
    <w:rsid w:val="000E1023"/>
    <w:rsid w:val="00164D1C"/>
    <w:rsid w:val="001D3B37"/>
    <w:rsid w:val="001E34D1"/>
    <w:rsid w:val="00212B3E"/>
    <w:rsid w:val="00231644"/>
    <w:rsid w:val="00254452"/>
    <w:rsid w:val="00264636"/>
    <w:rsid w:val="002E6590"/>
    <w:rsid w:val="003170E0"/>
    <w:rsid w:val="00337009"/>
    <w:rsid w:val="0034425A"/>
    <w:rsid w:val="0036321A"/>
    <w:rsid w:val="0036463C"/>
    <w:rsid w:val="00370814"/>
    <w:rsid w:val="004E440C"/>
    <w:rsid w:val="004F0504"/>
    <w:rsid w:val="00500908"/>
    <w:rsid w:val="00523327"/>
    <w:rsid w:val="00544B17"/>
    <w:rsid w:val="005450D3"/>
    <w:rsid w:val="00557E90"/>
    <w:rsid w:val="005A7CF6"/>
    <w:rsid w:val="005F4A2D"/>
    <w:rsid w:val="0062473D"/>
    <w:rsid w:val="006A2213"/>
    <w:rsid w:val="00741C8F"/>
    <w:rsid w:val="00775589"/>
    <w:rsid w:val="007C5BCB"/>
    <w:rsid w:val="007F2F25"/>
    <w:rsid w:val="00812690"/>
    <w:rsid w:val="0083478E"/>
    <w:rsid w:val="0085718B"/>
    <w:rsid w:val="008A5D95"/>
    <w:rsid w:val="008E4BC1"/>
    <w:rsid w:val="009208A2"/>
    <w:rsid w:val="00920B59"/>
    <w:rsid w:val="00926B95"/>
    <w:rsid w:val="00933F59"/>
    <w:rsid w:val="00A350DE"/>
    <w:rsid w:val="00A45186"/>
    <w:rsid w:val="00A45FB3"/>
    <w:rsid w:val="00AD53D8"/>
    <w:rsid w:val="00B33072"/>
    <w:rsid w:val="00B812E1"/>
    <w:rsid w:val="00B84301"/>
    <w:rsid w:val="00B96C1D"/>
    <w:rsid w:val="00BD44A5"/>
    <w:rsid w:val="00CA6E0C"/>
    <w:rsid w:val="00D12FD7"/>
    <w:rsid w:val="00D2550B"/>
    <w:rsid w:val="00D26656"/>
    <w:rsid w:val="00D861C7"/>
    <w:rsid w:val="00DB6643"/>
    <w:rsid w:val="00DC5916"/>
    <w:rsid w:val="00DD267D"/>
    <w:rsid w:val="00DD27B5"/>
    <w:rsid w:val="00DD7210"/>
    <w:rsid w:val="00E31475"/>
    <w:rsid w:val="00E4558C"/>
    <w:rsid w:val="00EE2775"/>
    <w:rsid w:val="00F04683"/>
    <w:rsid w:val="00F10229"/>
    <w:rsid w:val="00F931EC"/>
    <w:rsid w:val="00FF791A"/>
    <w:rsid w:val="01086F42"/>
    <w:rsid w:val="01FF62CE"/>
    <w:rsid w:val="04576DE8"/>
    <w:rsid w:val="06023C82"/>
    <w:rsid w:val="07487C69"/>
    <w:rsid w:val="07E14538"/>
    <w:rsid w:val="09993FA1"/>
    <w:rsid w:val="0F3C529A"/>
    <w:rsid w:val="10D11512"/>
    <w:rsid w:val="10FD6A83"/>
    <w:rsid w:val="13A0397F"/>
    <w:rsid w:val="14EB10DB"/>
    <w:rsid w:val="15812C6A"/>
    <w:rsid w:val="17460229"/>
    <w:rsid w:val="17843B23"/>
    <w:rsid w:val="1A5F61E2"/>
    <w:rsid w:val="1FD01541"/>
    <w:rsid w:val="20F66C34"/>
    <w:rsid w:val="22A0755D"/>
    <w:rsid w:val="239778BB"/>
    <w:rsid w:val="29A32DEA"/>
    <w:rsid w:val="2A06209F"/>
    <w:rsid w:val="2A7928CB"/>
    <w:rsid w:val="2A9E3521"/>
    <w:rsid w:val="2BF912B2"/>
    <w:rsid w:val="2C806C02"/>
    <w:rsid w:val="2CC70D6F"/>
    <w:rsid w:val="30C00E1B"/>
    <w:rsid w:val="31DD464B"/>
    <w:rsid w:val="33203007"/>
    <w:rsid w:val="346223C9"/>
    <w:rsid w:val="34F05885"/>
    <w:rsid w:val="38340A11"/>
    <w:rsid w:val="399A1972"/>
    <w:rsid w:val="3B644CED"/>
    <w:rsid w:val="3DA940B9"/>
    <w:rsid w:val="3F48062B"/>
    <w:rsid w:val="3F5A3F79"/>
    <w:rsid w:val="4172369E"/>
    <w:rsid w:val="45831308"/>
    <w:rsid w:val="46560EA5"/>
    <w:rsid w:val="4847249F"/>
    <w:rsid w:val="49B2345E"/>
    <w:rsid w:val="49DB6E2F"/>
    <w:rsid w:val="49EF345B"/>
    <w:rsid w:val="4C2D1469"/>
    <w:rsid w:val="4C827535"/>
    <w:rsid w:val="4CE24222"/>
    <w:rsid w:val="4D4539D6"/>
    <w:rsid w:val="508D5D26"/>
    <w:rsid w:val="520A7AE6"/>
    <w:rsid w:val="522E0BE6"/>
    <w:rsid w:val="532365B3"/>
    <w:rsid w:val="55464260"/>
    <w:rsid w:val="57B20221"/>
    <w:rsid w:val="58CD7C12"/>
    <w:rsid w:val="5A0D3316"/>
    <w:rsid w:val="5A26349B"/>
    <w:rsid w:val="5A5D31A1"/>
    <w:rsid w:val="5AE3613D"/>
    <w:rsid w:val="5DB44FAF"/>
    <w:rsid w:val="5E4944EF"/>
    <w:rsid w:val="62C27364"/>
    <w:rsid w:val="6318301A"/>
    <w:rsid w:val="63AC0AAB"/>
    <w:rsid w:val="63E97294"/>
    <w:rsid w:val="670E4A8C"/>
    <w:rsid w:val="67F55362"/>
    <w:rsid w:val="690343C6"/>
    <w:rsid w:val="6AC31C66"/>
    <w:rsid w:val="6B9921A3"/>
    <w:rsid w:val="70E65E0C"/>
    <w:rsid w:val="746D17B0"/>
    <w:rsid w:val="775A6AC5"/>
    <w:rsid w:val="779F28EC"/>
    <w:rsid w:val="77F00EEA"/>
    <w:rsid w:val="78BE07F2"/>
    <w:rsid w:val="7B5D3916"/>
    <w:rsid w:val="7BD50E2F"/>
    <w:rsid w:val="7D286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Table Paragraph"/>
    <w:basedOn w:val="1"/>
    <w:qFormat/>
    <w:uiPriority w:val="1"/>
    <w:pPr>
      <w:ind w:left="107"/>
    </w:pPr>
    <w:rPr>
      <w:rFonts w:ascii="宋体" w:hAnsi="宋体" w:eastAsia="宋体" w:cs="宋体"/>
      <w:lang w:val="zh-CN" w:bidi="zh-CN"/>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DAA66-2ADF-46F4-AF77-BFA0FA7C9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2076</Words>
  <Characters>2110</Characters>
  <Lines>31</Lines>
  <Paragraphs>8</Paragraphs>
  <TotalTime>24</TotalTime>
  <ScaleCrop>false</ScaleCrop>
  <LinksUpToDate>false</LinksUpToDate>
  <CharactersWithSpaces>2114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2021-08-21T10:46:00Z</dcterms:created>
  <dc:creator>贾明军</dc:creator>
  <cp:lastModifiedBy>Administrator</cp:lastModifiedBy>
  <cp:lastPrinted>2021-07-07T09:10:00Z</cp:lastPrinted>
  <dcterms:modified xsi:type="dcterms:W3CDTF">2024-08-27T10:41:42Z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7E7B22D4CAEA4EBC9FCB2A1ED4BE1E0A</vt:lpwstr>
  </property>
</Properties>
</file>